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EF2B6" w14:textId="77777777" w:rsidR="0020415A" w:rsidRDefault="0009288F" w:rsidP="00E42ADC">
      <w:pPr>
        <w:spacing w:line="259" w:lineRule="exact"/>
        <w:rPr>
          <w:rFonts w:ascii="Arial" w:hAnsi="Arial" w:cs="Arial"/>
          <w:sz w:val="20"/>
        </w:rPr>
      </w:pPr>
      <w:bookmarkStart w:id="0" w:name="_GoBack"/>
      <w:bookmarkEnd w:id="0"/>
      <w:r>
        <w:rPr>
          <w:noProof/>
          <w:lang w:val="en-AU" w:eastAsia="en-AU"/>
        </w:rPr>
        <w:drawing>
          <wp:anchor distT="0" distB="0" distL="114300" distR="114300" simplePos="0" relativeHeight="251658240" behindDoc="0" locked="0" layoutInCell="1" allowOverlap="0" wp14:anchorId="636F8C5E" wp14:editId="4968EDDB">
            <wp:simplePos x="0" y="0"/>
            <wp:positionH relativeFrom="margin">
              <wp:posOffset>-190500</wp:posOffset>
            </wp:positionH>
            <wp:positionV relativeFrom="margin">
              <wp:posOffset>132080</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1EE3C" w14:textId="77777777" w:rsidR="005A7719" w:rsidRPr="0020415A" w:rsidRDefault="005A7719" w:rsidP="00E42ADC">
      <w:pPr>
        <w:spacing w:line="259" w:lineRule="exact"/>
        <w:rPr>
          <w:rFonts w:ascii="Arial" w:hAnsi="Arial" w:cs="Arial"/>
          <w:sz w:val="20"/>
        </w:rPr>
      </w:pPr>
    </w:p>
    <w:p w14:paraId="7A4D3D86" w14:textId="77777777" w:rsidR="00E42ADC"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003E33B2" w14:textId="77777777" w:rsidR="00F43465" w:rsidRPr="00486E25" w:rsidRDefault="00F43465" w:rsidP="00E42ADC">
      <w:pPr>
        <w:spacing w:line="259" w:lineRule="exact"/>
        <w:rPr>
          <w:rFonts w:ascii="Calibri" w:hAnsi="Calibri" w:cs="Arial"/>
          <w:sz w:val="16"/>
          <w:szCs w:val="16"/>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F43465" w14:paraId="7A9B9C0F" w14:textId="77777777" w:rsidTr="00D665B1">
        <w:tc>
          <w:tcPr>
            <w:tcW w:w="9242" w:type="dxa"/>
            <w:shd w:val="clear" w:color="auto" w:fill="CCCCCC"/>
          </w:tcPr>
          <w:p w14:paraId="6D51EA6F" w14:textId="77777777" w:rsidR="00E42ADC" w:rsidRPr="00486E25" w:rsidRDefault="00E42ADC" w:rsidP="00D665B1">
            <w:pPr>
              <w:rPr>
                <w:rFonts w:ascii="Calibri" w:hAnsi="Calibri" w:cs="Arial"/>
                <w:b/>
                <w:sz w:val="40"/>
                <w:szCs w:val="40"/>
                <w:lang w:val="en-AU"/>
              </w:rPr>
            </w:pPr>
            <w:r w:rsidRPr="00486E25">
              <w:rPr>
                <w:rFonts w:ascii="Calibri" w:hAnsi="Calibri" w:cs="Arial"/>
                <w:b/>
                <w:sz w:val="40"/>
                <w:szCs w:val="40"/>
                <w:lang w:val="en-AU"/>
              </w:rPr>
              <w:t>Position Description</w:t>
            </w:r>
          </w:p>
        </w:tc>
      </w:tr>
    </w:tbl>
    <w:p w14:paraId="3EBEDDB7" w14:textId="77777777" w:rsidR="00E42ADC" w:rsidRPr="00486E2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F43465" w14:paraId="0328CE35" w14:textId="77777777" w:rsidTr="00D665B1">
        <w:tc>
          <w:tcPr>
            <w:tcW w:w="9242" w:type="dxa"/>
            <w:gridSpan w:val="2"/>
            <w:tcBorders>
              <w:bottom w:val="single" w:sz="4" w:space="0" w:color="auto"/>
            </w:tcBorders>
          </w:tcPr>
          <w:p w14:paraId="3B4C8F78" w14:textId="77777777" w:rsidR="00E42ADC" w:rsidRPr="00486E25" w:rsidRDefault="007F49D8" w:rsidP="00BC7187">
            <w:pPr>
              <w:rPr>
                <w:rFonts w:ascii="Calibri" w:hAnsi="Calibri" w:cs="Arial"/>
                <w:b/>
                <w:color w:val="000000"/>
                <w:sz w:val="28"/>
                <w:szCs w:val="28"/>
                <w:lang w:val="en-AU"/>
              </w:rPr>
            </w:pPr>
            <w:r w:rsidRPr="00486E25">
              <w:rPr>
                <w:rFonts w:ascii="Calibri" w:hAnsi="Calibri" w:cs="Arial"/>
                <w:b/>
                <w:color w:val="000000"/>
                <w:sz w:val="28"/>
                <w:szCs w:val="28"/>
                <w:lang w:val="en-AU"/>
              </w:rPr>
              <w:t xml:space="preserve">Research </w:t>
            </w:r>
            <w:r w:rsidR="00BC7187" w:rsidRPr="00486E25">
              <w:rPr>
                <w:rFonts w:ascii="Calibri" w:hAnsi="Calibri" w:cs="Arial"/>
                <w:b/>
                <w:color w:val="000000"/>
                <w:sz w:val="28"/>
                <w:szCs w:val="28"/>
                <w:lang w:val="en-AU"/>
              </w:rPr>
              <w:t>only</w:t>
            </w:r>
            <w:r w:rsidRPr="00486E25">
              <w:rPr>
                <w:rFonts w:ascii="Calibri" w:hAnsi="Calibri" w:cs="Arial"/>
                <w:b/>
                <w:color w:val="000000"/>
                <w:sz w:val="28"/>
                <w:szCs w:val="28"/>
                <w:lang w:val="en-AU"/>
              </w:rPr>
              <w:t xml:space="preserve"> – Senior Research Fellow</w:t>
            </w:r>
          </w:p>
        </w:tc>
      </w:tr>
      <w:tr w:rsidR="00E42ADC" w:rsidRPr="00F43465" w14:paraId="28011463" w14:textId="77777777" w:rsidTr="00D665B1">
        <w:tc>
          <w:tcPr>
            <w:tcW w:w="3085" w:type="dxa"/>
            <w:tcBorders>
              <w:top w:val="single" w:sz="4" w:space="0" w:color="auto"/>
              <w:bottom w:val="nil"/>
              <w:right w:val="nil"/>
            </w:tcBorders>
          </w:tcPr>
          <w:p w14:paraId="4F7B720A" w14:textId="77777777" w:rsidR="00E42ADC" w:rsidRPr="00486E25"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4DD2B89C" w14:textId="77777777" w:rsidR="00E42ADC" w:rsidRPr="00486E25" w:rsidRDefault="00E42ADC" w:rsidP="007011D4">
            <w:pPr>
              <w:rPr>
                <w:rFonts w:ascii="Calibri" w:hAnsi="Calibri" w:cs="Arial"/>
                <w:color w:val="000000"/>
                <w:sz w:val="22"/>
                <w:szCs w:val="22"/>
                <w:lang w:val="en-AU"/>
              </w:rPr>
            </w:pPr>
          </w:p>
        </w:tc>
      </w:tr>
      <w:tr w:rsidR="00E42ADC" w:rsidRPr="00F43465" w14:paraId="373C28DF" w14:textId="77777777" w:rsidTr="00D665B1">
        <w:tc>
          <w:tcPr>
            <w:tcW w:w="3085" w:type="dxa"/>
            <w:tcBorders>
              <w:top w:val="nil"/>
              <w:right w:val="nil"/>
            </w:tcBorders>
          </w:tcPr>
          <w:p w14:paraId="4C77DA07"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Position No:</w:t>
            </w:r>
          </w:p>
          <w:p w14:paraId="2CF423FF" w14:textId="77777777" w:rsidR="00E42ADC" w:rsidRPr="00486E25" w:rsidRDefault="00E42ADC" w:rsidP="007011D4">
            <w:pPr>
              <w:rPr>
                <w:rFonts w:ascii="Calibri" w:hAnsi="Calibri" w:cs="Arial"/>
                <w:b/>
                <w:color w:val="000000"/>
                <w:sz w:val="22"/>
                <w:szCs w:val="22"/>
                <w:lang w:val="en-AU"/>
              </w:rPr>
            </w:pPr>
          </w:p>
        </w:tc>
        <w:tc>
          <w:tcPr>
            <w:tcW w:w="6157" w:type="dxa"/>
            <w:tcBorders>
              <w:top w:val="nil"/>
              <w:left w:val="nil"/>
            </w:tcBorders>
          </w:tcPr>
          <w:p w14:paraId="2D15C53B" w14:textId="77777777" w:rsidR="00E42ADC" w:rsidRPr="00486E25" w:rsidRDefault="0042713E" w:rsidP="007011D4">
            <w:pPr>
              <w:rPr>
                <w:rFonts w:ascii="Calibri" w:hAnsi="Calibri" w:cs="Arial"/>
                <w:color w:val="000000"/>
                <w:sz w:val="22"/>
                <w:szCs w:val="22"/>
                <w:lang w:val="en-AU"/>
              </w:rPr>
            </w:pPr>
            <w:r>
              <w:rPr>
                <w:rFonts w:ascii="Calibri" w:hAnsi="Calibri" w:cs="Arial"/>
                <w:color w:val="000000"/>
                <w:sz w:val="22"/>
                <w:szCs w:val="22"/>
                <w:lang w:val="en-AU"/>
              </w:rPr>
              <w:t>New</w:t>
            </w:r>
          </w:p>
        </w:tc>
      </w:tr>
      <w:tr w:rsidR="00E42ADC" w:rsidRPr="00F43465" w14:paraId="2BF361D5" w14:textId="77777777" w:rsidTr="00D665B1">
        <w:tc>
          <w:tcPr>
            <w:tcW w:w="3085" w:type="dxa"/>
            <w:tcBorders>
              <w:right w:val="nil"/>
            </w:tcBorders>
          </w:tcPr>
          <w:p w14:paraId="19F8D4F2" w14:textId="77777777" w:rsidR="00E42ADC" w:rsidRPr="00486E25" w:rsidRDefault="007F49D8" w:rsidP="007011D4">
            <w:pPr>
              <w:rPr>
                <w:rFonts w:ascii="Calibri" w:hAnsi="Calibri" w:cs="Arial"/>
                <w:b/>
                <w:color w:val="000000"/>
                <w:sz w:val="22"/>
                <w:szCs w:val="22"/>
                <w:lang w:val="en-AU"/>
              </w:rPr>
            </w:pPr>
            <w:r w:rsidRPr="00486E25">
              <w:rPr>
                <w:rFonts w:ascii="Calibri" w:hAnsi="Calibri" w:cs="Arial"/>
                <w:b/>
                <w:color w:val="000000"/>
                <w:sz w:val="22"/>
                <w:szCs w:val="22"/>
                <w:lang w:val="en-AU"/>
              </w:rPr>
              <w:t>Department</w:t>
            </w:r>
            <w:r w:rsidR="00E42ADC" w:rsidRPr="00486E25">
              <w:rPr>
                <w:rFonts w:ascii="Calibri" w:hAnsi="Calibri" w:cs="Arial"/>
                <w:b/>
                <w:color w:val="000000"/>
                <w:sz w:val="22"/>
                <w:szCs w:val="22"/>
                <w:lang w:val="en-AU"/>
              </w:rPr>
              <w:t>:</w:t>
            </w:r>
          </w:p>
          <w:p w14:paraId="7A0E0AE6" w14:textId="77777777" w:rsidR="00E42ADC" w:rsidRPr="00486E25" w:rsidRDefault="00E42ADC" w:rsidP="007011D4">
            <w:pPr>
              <w:rPr>
                <w:rFonts w:ascii="Calibri" w:hAnsi="Calibri" w:cs="Arial"/>
                <w:b/>
                <w:color w:val="000000"/>
                <w:sz w:val="22"/>
                <w:szCs w:val="22"/>
                <w:lang w:val="en-AU"/>
              </w:rPr>
            </w:pPr>
          </w:p>
        </w:tc>
        <w:bookmarkStart w:id="1" w:name="Text2"/>
        <w:tc>
          <w:tcPr>
            <w:tcW w:w="6157" w:type="dxa"/>
            <w:tcBorders>
              <w:left w:val="nil"/>
            </w:tcBorders>
          </w:tcPr>
          <w:p w14:paraId="07C5023C" w14:textId="77777777" w:rsidR="00E42ADC" w:rsidRPr="00486E25" w:rsidRDefault="009D7636" w:rsidP="007011D4">
            <w:pPr>
              <w:rPr>
                <w:rFonts w:ascii="Calibri" w:hAnsi="Calibri" w:cs="Arial"/>
                <w:color w:val="000000"/>
                <w:sz w:val="22"/>
                <w:szCs w:val="22"/>
                <w:lang w:val="en-AU"/>
              </w:rPr>
            </w:pPr>
            <w:r w:rsidRPr="00486E25">
              <w:rPr>
                <w:rFonts w:ascii="Calibri" w:hAnsi="Calibri" w:cs="Arial"/>
                <w:color w:val="000000"/>
                <w:sz w:val="22"/>
                <w:szCs w:val="22"/>
                <w:lang w:val="en-AU"/>
              </w:rPr>
              <w:fldChar w:fldCharType="begin">
                <w:ffData>
                  <w:name w:val="Text2"/>
                  <w:enabled/>
                  <w:calcOnExit w:val="0"/>
                  <w:textInput/>
                </w:ffData>
              </w:fldChar>
            </w:r>
            <w:r w:rsidR="00E42ADC" w:rsidRPr="00486E25">
              <w:rPr>
                <w:rFonts w:ascii="Calibri" w:hAnsi="Calibri" w:cs="Arial"/>
                <w:color w:val="000000"/>
                <w:sz w:val="22"/>
                <w:szCs w:val="22"/>
                <w:lang w:val="en-AU"/>
              </w:rPr>
              <w:instrText xml:space="preserve"> FORMTEXT </w:instrText>
            </w:r>
            <w:r w:rsidRPr="00486E25">
              <w:rPr>
                <w:rFonts w:ascii="Calibri" w:hAnsi="Calibri" w:cs="Arial"/>
                <w:color w:val="000000"/>
                <w:sz w:val="22"/>
                <w:szCs w:val="22"/>
                <w:lang w:val="en-AU"/>
              </w:rPr>
            </w:r>
            <w:r w:rsidRPr="00486E25">
              <w:rPr>
                <w:rFonts w:ascii="Calibri" w:hAnsi="Calibri" w:cs="Arial"/>
                <w:color w:val="000000"/>
                <w:sz w:val="22"/>
                <w:szCs w:val="22"/>
                <w:lang w:val="en-AU"/>
              </w:rPr>
              <w:fldChar w:fldCharType="separate"/>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00E42ADC" w:rsidRPr="00486E25">
              <w:rPr>
                <w:rFonts w:ascii="Calibri" w:hAnsi="Calibri" w:cs="Arial"/>
                <w:noProof/>
                <w:color w:val="000000"/>
                <w:sz w:val="22"/>
                <w:szCs w:val="22"/>
                <w:lang w:val="en-AU"/>
              </w:rPr>
              <w:t> </w:t>
            </w:r>
            <w:r w:rsidRPr="00486E25">
              <w:rPr>
                <w:rFonts w:ascii="Calibri" w:hAnsi="Calibri" w:cs="Arial"/>
                <w:color w:val="000000"/>
                <w:sz w:val="22"/>
                <w:szCs w:val="22"/>
                <w:lang w:val="en-AU"/>
              </w:rPr>
              <w:fldChar w:fldCharType="end"/>
            </w:r>
            <w:bookmarkEnd w:id="1"/>
          </w:p>
        </w:tc>
      </w:tr>
      <w:tr w:rsidR="00E42ADC" w:rsidRPr="00F43465" w14:paraId="4ACE0C5A" w14:textId="77777777" w:rsidTr="00D665B1">
        <w:tc>
          <w:tcPr>
            <w:tcW w:w="3085" w:type="dxa"/>
            <w:tcBorders>
              <w:right w:val="nil"/>
            </w:tcBorders>
          </w:tcPr>
          <w:p w14:paraId="32FCFE66" w14:textId="77777777" w:rsidR="00E42ADC" w:rsidRPr="00486E25" w:rsidRDefault="007F49D8" w:rsidP="007011D4">
            <w:pPr>
              <w:rPr>
                <w:rFonts w:ascii="Calibri" w:hAnsi="Calibri" w:cs="Arial"/>
                <w:b/>
                <w:color w:val="000000"/>
                <w:sz w:val="22"/>
                <w:szCs w:val="22"/>
                <w:lang w:val="en-AU"/>
              </w:rPr>
            </w:pPr>
            <w:r w:rsidRPr="00486E25">
              <w:rPr>
                <w:rFonts w:ascii="Calibri" w:hAnsi="Calibri" w:cs="Arial"/>
                <w:b/>
                <w:color w:val="000000"/>
                <w:sz w:val="22"/>
                <w:szCs w:val="22"/>
                <w:lang w:val="en-AU"/>
              </w:rPr>
              <w:t>School</w:t>
            </w:r>
            <w:r w:rsidR="00E42ADC" w:rsidRPr="00486E25">
              <w:rPr>
                <w:rFonts w:ascii="Calibri" w:hAnsi="Calibri" w:cs="Arial"/>
                <w:b/>
                <w:color w:val="000000"/>
                <w:sz w:val="22"/>
                <w:szCs w:val="22"/>
                <w:lang w:val="en-AU"/>
              </w:rPr>
              <w:t>:</w:t>
            </w:r>
          </w:p>
          <w:p w14:paraId="2EB8569D"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70DF8A6B" w14:textId="77777777" w:rsidR="00E42ADC" w:rsidRPr="00486E25" w:rsidRDefault="0042713E" w:rsidP="007011D4">
            <w:pPr>
              <w:rPr>
                <w:rFonts w:ascii="Calibri" w:hAnsi="Calibri" w:cs="Arial"/>
                <w:color w:val="000000"/>
                <w:sz w:val="22"/>
                <w:szCs w:val="22"/>
                <w:lang w:val="en-AU"/>
              </w:rPr>
            </w:pPr>
            <w:r>
              <w:rPr>
                <w:rFonts w:ascii="Calibri" w:hAnsi="Calibri" w:cs="Arial"/>
                <w:color w:val="000000"/>
                <w:sz w:val="22"/>
                <w:szCs w:val="22"/>
                <w:lang w:val="en-AU"/>
              </w:rPr>
              <w:t>Life Sciences</w:t>
            </w:r>
          </w:p>
        </w:tc>
      </w:tr>
      <w:tr w:rsidR="00E42ADC" w:rsidRPr="00F43465" w14:paraId="3F8D8120" w14:textId="77777777" w:rsidTr="00D665B1">
        <w:tc>
          <w:tcPr>
            <w:tcW w:w="3085" w:type="dxa"/>
            <w:tcBorders>
              <w:right w:val="nil"/>
            </w:tcBorders>
          </w:tcPr>
          <w:p w14:paraId="5DBCBEAC"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Campus/Location:</w:t>
            </w:r>
          </w:p>
          <w:p w14:paraId="2CEBAE7E"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6891E1BA" w14:textId="77777777" w:rsidR="00E42ADC" w:rsidRPr="00486E25" w:rsidRDefault="0042713E" w:rsidP="007011D4">
            <w:pPr>
              <w:rPr>
                <w:rFonts w:ascii="Calibri" w:hAnsi="Calibri" w:cs="Arial"/>
                <w:color w:val="000000"/>
                <w:sz w:val="22"/>
                <w:szCs w:val="22"/>
                <w:lang w:val="en-AU"/>
              </w:rPr>
            </w:pPr>
            <w:r>
              <w:rPr>
                <w:rFonts w:ascii="Calibri" w:hAnsi="Calibri" w:cs="Arial"/>
                <w:color w:val="000000"/>
                <w:sz w:val="22"/>
                <w:szCs w:val="22"/>
                <w:lang w:val="en-AU"/>
              </w:rPr>
              <w:t>Albury-Wodonga or Mildura</w:t>
            </w:r>
          </w:p>
        </w:tc>
      </w:tr>
      <w:tr w:rsidR="00E42ADC" w:rsidRPr="00F43465" w14:paraId="7AEE872F" w14:textId="77777777" w:rsidTr="00D665B1">
        <w:tc>
          <w:tcPr>
            <w:tcW w:w="3085" w:type="dxa"/>
            <w:tcBorders>
              <w:right w:val="nil"/>
            </w:tcBorders>
          </w:tcPr>
          <w:p w14:paraId="329F7953"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Classification:</w:t>
            </w:r>
          </w:p>
          <w:p w14:paraId="2AFE30AF"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749E60A5" w14:textId="77777777" w:rsidR="00E42ADC" w:rsidRPr="00486E25" w:rsidRDefault="007F49D8" w:rsidP="007011D4">
            <w:pPr>
              <w:rPr>
                <w:rFonts w:ascii="Calibri" w:hAnsi="Calibri" w:cs="Arial"/>
                <w:color w:val="000000"/>
                <w:sz w:val="22"/>
                <w:szCs w:val="22"/>
                <w:lang w:val="en-AU"/>
              </w:rPr>
            </w:pPr>
            <w:r w:rsidRPr="00486E25">
              <w:rPr>
                <w:rFonts w:ascii="Calibri" w:hAnsi="Calibri" w:cs="Arial"/>
                <w:color w:val="000000"/>
                <w:sz w:val="22"/>
                <w:szCs w:val="22"/>
                <w:lang w:val="en-AU"/>
              </w:rPr>
              <w:t>LEVEL C – Senior Research Fellow</w:t>
            </w:r>
          </w:p>
        </w:tc>
      </w:tr>
      <w:tr w:rsidR="00E42ADC" w:rsidRPr="00F43465" w14:paraId="342F3BD9" w14:textId="77777777" w:rsidTr="00D665B1">
        <w:tc>
          <w:tcPr>
            <w:tcW w:w="3085" w:type="dxa"/>
            <w:tcBorders>
              <w:right w:val="nil"/>
            </w:tcBorders>
          </w:tcPr>
          <w:p w14:paraId="2BC50FFC"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Employment Type:</w:t>
            </w:r>
          </w:p>
          <w:p w14:paraId="4202FE67"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07E696AE" w14:textId="77777777" w:rsidR="00E42ADC" w:rsidRPr="00486E25" w:rsidRDefault="0042713E" w:rsidP="007011D4">
            <w:pPr>
              <w:rPr>
                <w:rFonts w:ascii="Calibri" w:hAnsi="Calibri" w:cs="Arial"/>
                <w:color w:val="000000"/>
                <w:sz w:val="22"/>
                <w:szCs w:val="22"/>
                <w:lang w:val="en-AU"/>
              </w:rPr>
            </w:pPr>
            <w:r>
              <w:rPr>
                <w:rFonts w:ascii="Calibri" w:hAnsi="Calibri" w:cs="Arial"/>
                <w:color w:val="000000"/>
                <w:sz w:val="22"/>
                <w:szCs w:val="22"/>
                <w:lang w:val="en-AU"/>
              </w:rPr>
              <w:t>5 years Fixed Term, Full Time</w:t>
            </w:r>
          </w:p>
        </w:tc>
      </w:tr>
      <w:tr w:rsidR="00E42ADC" w:rsidRPr="00F43465" w14:paraId="26C96AEB" w14:textId="77777777" w:rsidTr="00D665B1">
        <w:trPr>
          <w:trHeight w:val="594"/>
        </w:trPr>
        <w:tc>
          <w:tcPr>
            <w:tcW w:w="3085" w:type="dxa"/>
            <w:tcBorders>
              <w:right w:val="nil"/>
            </w:tcBorders>
          </w:tcPr>
          <w:p w14:paraId="1317B4DF" w14:textId="77777777" w:rsidR="00F43465"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Position Supervisor</w:t>
            </w:r>
            <w:r w:rsidR="00B40FD8" w:rsidRPr="00486E25">
              <w:rPr>
                <w:rFonts w:ascii="Calibri" w:hAnsi="Calibri" w:cs="Arial"/>
                <w:b/>
                <w:color w:val="000000"/>
                <w:sz w:val="22"/>
                <w:szCs w:val="22"/>
                <w:lang w:val="en-AU"/>
              </w:rPr>
              <w:t>:</w:t>
            </w:r>
            <w:r w:rsidR="00E947B0" w:rsidRPr="00486E25">
              <w:rPr>
                <w:rFonts w:ascii="Calibri" w:hAnsi="Calibri" w:cs="Arial"/>
                <w:b/>
                <w:color w:val="000000"/>
                <w:sz w:val="22"/>
                <w:szCs w:val="22"/>
                <w:lang w:val="en-AU"/>
              </w:rPr>
              <w:t xml:space="preserve"> </w:t>
            </w:r>
          </w:p>
          <w:p w14:paraId="0F829BF7" w14:textId="77777777" w:rsidR="00E42ADC" w:rsidRPr="00486E25" w:rsidRDefault="00E947B0" w:rsidP="007011D4">
            <w:pPr>
              <w:rPr>
                <w:rFonts w:ascii="Calibri" w:hAnsi="Calibri" w:cs="Arial"/>
                <w:b/>
                <w:color w:val="000000"/>
                <w:sz w:val="22"/>
                <w:szCs w:val="22"/>
                <w:lang w:val="en-AU"/>
              </w:rPr>
            </w:pPr>
            <w:r w:rsidRPr="00486E25">
              <w:rPr>
                <w:rFonts w:ascii="Calibri" w:hAnsi="Calibri" w:cs="Arial"/>
                <w:b/>
                <w:color w:val="000000"/>
                <w:sz w:val="22"/>
                <w:szCs w:val="22"/>
                <w:lang w:val="en-AU"/>
              </w:rPr>
              <w:t>Number</w:t>
            </w:r>
            <w:r w:rsidR="00E42ADC" w:rsidRPr="00486E25">
              <w:rPr>
                <w:rFonts w:ascii="Calibri" w:hAnsi="Calibri" w:cs="Arial"/>
                <w:b/>
                <w:color w:val="000000"/>
                <w:sz w:val="22"/>
                <w:szCs w:val="22"/>
                <w:lang w:val="en-AU"/>
              </w:rPr>
              <w:t>:</w:t>
            </w:r>
          </w:p>
        </w:tc>
        <w:tc>
          <w:tcPr>
            <w:tcW w:w="6157" w:type="dxa"/>
            <w:tcBorders>
              <w:left w:val="nil"/>
            </w:tcBorders>
          </w:tcPr>
          <w:p w14:paraId="20A61B1D" w14:textId="77777777" w:rsidR="00E42ADC" w:rsidRPr="00486E25" w:rsidRDefault="0042713E" w:rsidP="007011D4">
            <w:pPr>
              <w:rPr>
                <w:rFonts w:ascii="Calibri" w:hAnsi="Calibri" w:cs="Arial"/>
                <w:color w:val="000000"/>
                <w:sz w:val="22"/>
                <w:szCs w:val="22"/>
                <w:lang w:val="en-AU"/>
              </w:rPr>
            </w:pPr>
            <w:r>
              <w:rPr>
                <w:rFonts w:ascii="Calibri" w:hAnsi="Calibri" w:cs="Arial"/>
                <w:color w:val="000000"/>
                <w:sz w:val="22"/>
                <w:szCs w:val="22"/>
                <w:lang w:val="en-AU"/>
              </w:rPr>
              <w:t>Centre Director</w:t>
            </w:r>
          </w:p>
          <w:p w14:paraId="1F6AECD9" w14:textId="77777777" w:rsidR="0042713E" w:rsidRPr="00486E25" w:rsidRDefault="0042713E" w:rsidP="0042713E">
            <w:pPr>
              <w:rPr>
                <w:rFonts w:ascii="Calibri" w:hAnsi="Calibri" w:cs="Arial"/>
                <w:color w:val="000000"/>
                <w:sz w:val="22"/>
                <w:szCs w:val="22"/>
                <w:lang w:val="en-AU"/>
              </w:rPr>
            </w:pPr>
            <w:r>
              <w:rPr>
                <w:rFonts w:ascii="Calibri" w:hAnsi="Calibri" w:cs="Arial"/>
                <w:color w:val="000000"/>
                <w:sz w:val="22"/>
                <w:szCs w:val="22"/>
                <w:lang w:val="en-AU"/>
              </w:rPr>
              <w:t>50039704</w:t>
            </w:r>
          </w:p>
          <w:p w14:paraId="640CF4FB" w14:textId="77777777" w:rsidR="00A64A18" w:rsidRPr="00486E25" w:rsidRDefault="00A64A18" w:rsidP="007011D4">
            <w:pPr>
              <w:rPr>
                <w:rFonts w:ascii="Calibri" w:hAnsi="Calibri" w:cs="Arial"/>
                <w:color w:val="000000"/>
                <w:sz w:val="22"/>
                <w:szCs w:val="22"/>
                <w:lang w:val="en-AU"/>
              </w:rPr>
            </w:pPr>
          </w:p>
          <w:p w14:paraId="601F2B35" w14:textId="77777777" w:rsidR="00A64A18" w:rsidRPr="00486E25" w:rsidRDefault="00A64A18" w:rsidP="007011D4">
            <w:pPr>
              <w:rPr>
                <w:rFonts w:ascii="Calibri" w:hAnsi="Calibri" w:cs="Arial"/>
                <w:color w:val="000000"/>
                <w:sz w:val="22"/>
                <w:szCs w:val="22"/>
                <w:lang w:val="en-AU"/>
              </w:rPr>
            </w:pPr>
          </w:p>
        </w:tc>
      </w:tr>
      <w:tr w:rsidR="00E42ADC" w:rsidRPr="00F43465" w14:paraId="2C5CD55A" w14:textId="77777777" w:rsidTr="00D665B1">
        <w:tc>
          <w:tcPr>
            <w:tcW w:w="3085" w:type="dxa"/>
            <w:tcBorders>
              <w:right w:val="nil"/>
            </w:tcBorders>
          </w:tcPr>
          <w:p w14:paraId="18178AF9" w14:textId="77777777" w:rsidR="00E42ADC" w:rsidRPr="00486E25" w:rsidRDefault="00E42ADC" w:rsidP="007011D4">
            <w:pPr>
              <w:rPr>
                <w:rFonts w:ascii="Calibri" w:hAnsi="Calibri" w:cs="Arial"/>
                <w:b/>
                <w:color w:val="000000"/>
                <w:sz w:val="22"/>
                <w:szCs w:val="22"/>
                <w:lang w:val="en-AU"/>
              </w:rPr>
            </w:pPr>
            <w:r w:rsidRPr="00486E25">
              <w:rPr>
                <w:rFonts w:ascii="Calibri" w:hAnsi="Calibri" w:cs="Arial"/>
                <w:b/>
                <w:color w:val="000000"/>
                <w:sz w:val="22"/>
                <w:szCs w:val="22"/>
                <w:lang w:val="en-AU"/>
              </w:rPr>
              <w:t>Other Benefits:</w:t>
            </w:r>
          </w:p>
          <w:p w14:paraId="5A3B1E83" w14:textId="77777777" w:rsidR="00E42ADC" w:rsidRPr="00486E25" w:rsidRDefault="00E42ADC" w:rsidP="007011D4">
            <w:pPr>
              <w:rPr>
                <w:rFonts w:ascii="Calibri" w:hAnsi="Calibri" w:cs="Arial"/>
                <w:b/>
                <w:color w:val="000000"/>
                <w:sz w:val="22"/>
                <w:szCs w:val="22"/>
                <w:lang w:val="en-AU"/>
              </w:rPr>
            </w:pPr>
          </w:p>
        </w:tc>
        <w:tc>
          <w:tcPr>
            <w:tcW w:w="6157" w:type="dxa"/>
            <w:tcBorders>
              <w:left w:val="nil"/>
            </w:tcBorders>
          </w:tcPr>
          <w:p w14:paraId="290E804D" w14:textId="77777777" w:rsidR="00E42ADC" w:rsidRPr="00486E25" w:rsidRDefault="00034625" w:rsidP="007011D4">
            <w:pPr>
              <w:rPr>
                <w:rFonts w:ascii="Calibri" w:hAnsi="Calibri" w:cs="Arial"/>
                <w:color w:val="000000"/>
                <w:sz w:val="22"/>
                <w:szCs w:val="22"/>
                <w:lang w:val="en-AU"/>
              </w:rPr>
            </w:pPr>
            <w:hyperlink r:id="rId9" w:history="1">
              <w:r w:rsidR="00E42ADC" w:rsidRPr="00486E25">
                <w:rPr>
                  <w:rStyle w:val="Hyperlink"/>
                  <w:rFonts w:ascii="Calibri" w:hAnsi="Calibri" w:cs="Arial"/>
                  <w:sz w:val="22"/>
                  <w:szCs w:val="22"/>
                  <w:lang w:val="en-AU"/>
                </w:rPr>
                <w:t>http://www.latrobe.edu.au/jobs/working/benefits</w:t>
              </w:r>
            </w:hyperlink>
            <w:r w:rsidR="00E42ADC" w:rsidRPr="00486E25">
              <w:rPr>
                <w:rFonts w:ascii="Calibri" w:hAnsi="Calibri" w:cs="Arial"/>
                <w:color w:val="000000"/>
                <w:sz w:val="22"/>
                <w:szCs w:val="22"/>
                <w:lang w:val="en-AU"/>
              </w:rPr>
              <w:t xml:space="preserve"> </w:t>
            </w:r>
          </w:p>
        </w:tc>
      </w:tr>
    </w:tbl>
    <w:p w14:paraId="0071AD33" w14:textId="77777777" w:rsidR="00E42ADC" w:rsidRPr="00486E25" w:rsidRDefault="00E42ADC" w:rsidP="00E42ADC">
      <w:pPr>
        <w:rPr>
          <w:rFonts w:ascii="Calibri" w:hAnsi="Calibri"/>
          <w:sz w:val="22"/>
          <w:szCs w:val="22"/>
        </w:rPr>
      </w:pPr>
      <w:r w:rsidRPr="00486E25">
        <w:rPr>
          <w:rFonts w:ascii="Calibri" w:hAnsi="Calibri"/>
          <w:sz w:val="22"/>
          <w:szCs w:val="22"/>
        </w:rPr>
        <w:t>Further information about:</w:t>
      </w:r>
    </w:p>
    <w:p w14:paraId="240E264A" w14:textId="77777777" w:rsidR="00E42ADC" w:rsidRPr="00486E25" w:rsidRDefault="00E42ADC" w:rsidP="00E42ADC">
      <w:pPr>
        <w:rPr>
          <w:rFonts w:ascii="Calibri" w:hAnsi="Calibri"/>
          <w:sz w:val="22"/>
          <w:szCs w:val="22"/>
        </w:rPr>
      </w:pPr>
    </w:p>
    <w:p w14:paraId="4DDFB788" w14:textId="77777777" w:rsidR="00E42ADC" w:rsidRPr="00486E25" w:rsidRDefault="00E42ADC" w:rsidP="00A60F34">
      <w:pPr>
        <w:outlineLvl w:val="0"/>
        <w:rPr>
          <w:rFonts w:ascii="Calibri" w:hAnsi="Calibri" w:cs="Arial"/>
          <w:sz w:val="22"/>
          <w:szCs w:val="22"/>
          <w:lang w:val="en-AU"/>
        </w:rPr>
      </w:pPr>
      <w:r w:rsidRPr="00486E25">
        <w:rPr>
          <w:rFonts w:ascii="Calibri" w:hAnsi="Calibri"/>
          <w:sz w:val="22"/>
          <w:szCs w:val="22"/>
          <w:lang w:val="en-AU"/>
        </w:rPr>
        <w:t xml:space="preserve">La Trobe University - </w:t>
      </w:r>
      <w:hyperlink r:id="rId10" w:history="1">
        <w:r w:rsidR="00B20918" w:rsidRPr="00486E25">
          <w:rPr>
            <w:rStyle w:val="Hyperlink"/>
            <w:rFonts w:ascii="Calibri" w:hAnsi="Calibri" w:cs="Arial"/>
            <w:sz w:val="22"/>
            <w:szCs w:val="22"/>
            <w:lang w:val="en-AU"/>
          </w:rPr>
          <w:t>http://www.latrobe.edu.au/about</w:t>
        </w:r>
      </w:hyperlink>
      <w:r w:rsidR="00B20918" w:rsidRPr="00486E25">
        <w:rPr>
          <w:rFonts w:ascii="Calibri" w:hAnsi="Calibri" w:cs="Arial"/>
          <w:sz w:val="22"/>
          <w:szCs w:val="22"/>
          <w:lang w:val="en-AU"/>
        </w:rPr>
        <w:t xml:space="preserve"> </w:t>
      </w:r>
      <w:r w:rsidRPr="00486E25">
        <w:rPr>
          <w:rFonts w:ascii="Calibri" w:hAnsi="Calibri" w:cs="Arial"/>
          <w:sz w:val="22"/>
          <w:szCs w:val="22"/>
          <w:lang w:val="en-AU"/>
        </w:rPr>
        <w:tab/>
      </w:r>
    </w:p>
    <w:p w14:paraId="1A90A8CC" w14:textId="77777777" w:rsidR="00E42ADC" w:rsidRPr="00486E25" w:rsidRDefault="00E42ADC" w:rsidP="00E42ADC">
      <w:pPr>
        <w:rPr>
          <w:rFonts w:ascii="Calibri" w:hAnsi="Calibri" w:cs="Arial"/>
          <w:sz w:val="22"/>
          <w:szCs w:val="22"/>
          <w:lang w:val="en-AU"/>
        </w:rPr>
      </w:pPr>
    </w:p>
    <w:p w14:paraId="3AA867BC" w14:textId="77777777" w:rsidR="0042713E" w:rsidRPr="00486E25" w:rsidRDefault="0042713E" w:rsidP="0042713E">
      <w:pPr>
        <w:outlineLvl w:val="0"/>
        <w:rPr>
          <w:rFonts w:ascii="Calibri" w:hAnsi="Calibri" w:cs="Arial"/>
          <w:sz w:val="22"/>
          <w:szCs w:val="22"/>
        </w:rPr>
      </w:pPr>
      <w:r>
        <w:rPr>
          <w:rFonts w:ascii="Calibri" w:hAnsi="Calibri" w:cs="Arial"/>
          <w:sz w:val="22"/>
          <w:szCs w:val="22"/>
        </w:rPr>
        <w:t>College</w:t>
      </w:r>
      <w:r w:rsidRPr="00486E25">
        <w:rPr>
          <w:rFonts w:ascii="Calibri" w:hAnsi="Calibri" w:cs="Arial"/>
          <w:sz w:val="22"/>
          <w:szCs w:val="22"/>
        </w:rPr>
        <w:t xml:space="preserve"> of </w:t>
      </w:r>
      <w:r>
        <w:rPr>
          <w:rFonts w:ascii="Calibri" w:hAnsi="Calibri" w:cs="Arial"/>
          <w:sz w:val="22"/>
          <w:szCs w:val="22"/>
        </w:rPr>
        <w:t>Science, Health and Engineering</w:t>
      </w:r>
      <w:r w:rsidRPr="00486E25">
        <w:rPr>
          <w:rFonts w:ascii="Calibri" w:hAnsi="Calibri" w:cs="Arial"/>
          <w:sz w:val="22"/>
          <w:szCs w:val="22"/>
        </w:rPr>
        <w:t xml:space="preserve"> – http://latrobe.edu.au/ </w:t>
      </w:r>
    </w:p>
    <w:p w14:paraId="69A07807" w14:textId="77777777" w:rsidR="0042713E" w:rsidRPr="00486E25" w:rsidRDefault="0042713E" w:rsidP="0042713E">
      <w:pPr>
        <w:rPr>
          <w:rFonts w:ascii="Calibri" w:hAnsi="Calibri" w:cs="Arial"/>
          <w:sz w:val="22"/>
          <w:szCs w:val="22"/>
        </w:rPr>
      </w:pPr>
    </w:p>
    <w:p w14:paraId="4C29917D" w14:textId="77777777" w:rsidR="00E42ADC" w:rsidRPr="00486E25" w:rsidRDefault="00E42ADC" w:rsidP="00E42ADC">
      <w:pPr>
        <w:rPr>
          <w:rFonts w:ascii="Calibri" w:hAnsi="Calibri" w:cs="Arial"/>
          <w:sz w:val="22"/>
          <w:szCs w:val="22"/>
        </w:rPr>
      </w:pPr>
    </w:p>
    <w:p w14:paraId="71BF464B" w14:textId="77777777" w:rsidR="00E42ADC" w:rsidRPr="00486E25" w:rsidRDefault="0009288F"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5979C020" wp14:editId="2ECC7619">
                <wp:simplePos x="0" y="0"/>
                <wp:positionH relativeFrom="column">
                  <wp:posOffset>-104775</wp:posOffset>
                </wp:positionH>
                <wp:positionV relativeFrom="paragraph">
                  <wp:posOffset>136524</wp:posOffset>
                </wp:positionV>
                <wp:extent cx="6172200" cy="0"/>
                <wp:effectExtent l="0" t="0" r="1905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20B220"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X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i/6s&#10;VxICAAApBAAADgAAAAAAAAAAAAAAAAAuAgAAZHJzL2Uyb0RvYy54bWxQSwECLQAUAAYACAAAACEA&#10;hrb8Ad0AAAAJAQAADwAAAAAAAAAAAAAAAABsBAAAZHJzL2Rvd25yZXYueG1sUEsFBgAAAAAEAAQA&#10;8wAAAHYFAAAAAA==&#10;"/>
            </w:pict>
          </mc:Fallback>
        </mc:AlternateContent>
      </w:r>
    </w:p>
    <w:p w14:paraId="51F89BF0" w14:textId="77777777" w:rsidR="00E42ADC" w:rsidRPr="00486E25" w:rsidRDefault="00E42ADC" w:rsidP="00E42ADC">
      <w:pPr>
        <w:rPr>
          <w:rFonts w:ascii="Calibri" w:hAnsi="Calibri" w:cs="Arial"/>
          <w:sz w:val="22"/>
          <w:szCs w:val="22"/>
        </w:rPr>
      </w:pPr>
    </w:p>
    <w:p w14:paraId="49832738" w14:textId="77777777" w:rsidR="00E42ADC" w:rsidRPr="00486E25" w:rsidRDefault="00E42ADC" w:rsidP="00A60F34">
      <w:pPr>
        <w:outlineLvl w:val="0"/>
        <w:rPr>
          <w:rFonts w:ascii="Calibri" w:hAnsi="Calibri" w:cs="Arial"/>
          <w:b/>
          <w:sz w:val="22"/>
          <w:szCs w:val="22"/>
        </w:rPr>
      </w:pPr>
      <w:r w:rsidRPr="00486E25">
        <w:rPr>
          <w:rFonts w:ascii="Calibri" w:hAnsi="Calibri" w:cs="Arial"/>
          <w:b/>
          <w:sz w:val="22"/>
          <w:szCs w:val="22"/>
        </w:rPr>
        <w:t>For enquiries only contact:</w:t>
      </w:r>
    </w:p>
    <w:p w14:paraId="478471CD" w14:textId="42F4B570" w:rsidR="0042713E" w:rsidRPr="00486E25" w:rsidRDefault="0042713E" w:rsidP="0042713E">
      <w:pPr>
        <w:rPr>
          <w:rFonts w:ascii="Calibri" w:hAnsi="Calibri" w:cs="Arial"/>
          <w:sz w:val="22"/>
          <w:szCs w:val="22"/>
        </w:rPr>
      </w:pPr>
      <w:r>
        <w:rPr>
          <w:rFonts w:ascii="Calibri" w:hAnsi="Calibri" w:cs="Arial"/>
          <w:sz w:val="22"/>
          <w:szCs w:val="22"/>
        </w:rPr>
        <w:t>Prof Nick Bond</w:t>
      </w:r>
      <w:r w:rsidRPr="00486E25">
        <w:rPr>
          <w:rFonts w:ascii="Calibri" w:hAnsi="Calibri" w:cs="Arial"/>
          <w:sz w:val="22"/>
          <w:szCs w:val="22"/>
        </w:rPr>
        <w:t xml:space="preserve">, TEL: </w:t>
      </w:r>
      <w:r>
        <w:rPr>
          <w:rFonts w:ascii="Calibri" w:hAnsi="Calibri" w:cs="Arial"/>
          <w:sz w:val="22"/>
          <w:szCs w:val="22"/>
        </w:rPr>
        <w:t>02 60249640</w:t>
      </w:r>
      <w:r w:rsidRPr="00486E25">
        <w:rPr>
          <w:rFonts w:ascii="Calibri" w:hAnsi="Calibri" w:cs="Arial"/>
          <w:sz w:val="22"/>
          <w:szCs w:val="22"/>
        </w:rPr>
        <w:t xml:space="preserve"> </w:t>
      </w:r>
      <w:r w:rsidR="00CA1077">
        <w:rPr>
          <w:rFonts w:ascii="Calibri" w:hAnsi="Calibri" w:cs="Arial"/>
          <w:sz w:val="22"/>
          <w:szCs w:val="22"/>
        </w:rPr>
        <w:t>E</w:t>
      </w:r>
      <w:r w:rsidRPr="00486E25">
        <w:rPr>
          <w:rFonts w:ascii="Calibri" w:hAnsi="Calibri" w:cs="Arial"/>
          <w:sz w:val="22"/>
          <w:szCs w:val="22"/>
        </w:rPr>
        <w:t xml:space="preserve">mail: </w:t>
      </w:r>
      <w:r>
        <w:rPr>
          <w:rFonts w:ascii="Calibri" w:hAnsi="Calibri"/>
          <w:sz w:val="22"/>
          <w:szCs w:val="22"/>
        </w:rPr>
        <w:t>n.bond</w:t>
      </w:r>
      <w:r w:rsidRPr="00486E25">
        <w:rPr>
          <w:rFonts w:ascii="Calibri" w:hAnsi="Calibri" w:cs="Arial"/>
          <w:sz w:val="22"/>
          <w:szCs w:val="22"/>
        </w:rPr>
        <w:t>@latrobe.edu.au</w:t>
      </w:r>
    </w:p>
    <w:p w14:paraId="3F0E92E0" w14:textId="77777777" w:rsidR="00197CFB" w:rsidRPr="00486E25" w:rsidRDefault="00197CFB" w:rsidP="00197CFB">
      <w:pPr>
        <w:rPr>
          <w:rFonts w:ascii="Calibri" w:hAnsi="Calibri" w:cs="Arial"/>
          <w:sz w:val="22"/>
          <w:szCs w:val="22"/>
        </w:rPr>
      </w:pPr>
    </w:p>
    <w:p w14:paraId="2D256734" w14:textId="77777777" w:rsidR="001C679E" w:rsidRPr="00486E25" w:rsidRDefault="001C679E" w:rsidP="00197CFB">
      <w:pPr>
        <w:rPr>
          <w:rFonts w:ascii="Calibri" w:hAnsi="Calibri" w:cs="Arial"/>
          <w:sz w:val="22"/>
          <w:szCs w:val="22"/>
        </w:rPr>
      </w:pPr>
    </w:p>
    <w:p w14:paraId="0EF508D7" w14:textId="77777777" w:rsidR="00303D57" w:rsidRPr="00486E25" w:rsidRDefault="00303D57" w:rsidP="00303D57">
      <w:pPr>
        <w:rPr>
          <w:rFonts w:ascii="Calibri" w:hAnsi="Calibri"/>
          <w:sz w:val="22"/>
          <w:szCs w:val="22"/>
        </w:rPr>
      </w:pPr>
      <w:r w:rsidRPr="00486E25">
        <w:rPr>
          <w:rFonts w:ascii="Calibri" w:hAnsi="Calibri"/>
          <w:sz w:val="22"/>
          <w:szCs w:val="22"/>
        </w:rPr>
        <w:t xml:space="preserve"> </w:t>
      </w:r>
    </w:p>
    <w:p w14:paraId="6960D680" w14:textId="77777777" w:rsidR="005F3321" w:rsidRPr="00486E25" w:rsidRDefault="005F3321">
      <w:pPr>
        <w:rPr>
          <w:rFonts w:ascii="Calibri" w:hAnsi="Calibri" w:cs="Arial"/>
          <w:sz w:val="22"/>
          <w:szCs w:val="22"/>
        </w:rPr>
      </w:pPr>
      <w:r w:rsidRPr="00486E25">
        <w:rPr>
          <w:rFonts w:ascii="Calibri" w:hAnsi="Calibr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F43465" w14:paraId="20F4CF9A" w14:textId="77777777" w:rsidTr="00D665B1">
        <w:tc>
          <w:tcPr>
            <w:tcW w:w="9242" w:type="dxa"/>
            <w:shd w:val="clear" w:color="auto" w:fill="CCCCCC"/>
          </w:tcPr>
          <w:p w14:paraId="4311E7C2" w14:textId="77777777" w:rsidR="000D7DE6" w:rsidRPr="00486E25" w:rsidRDefault="00A02E8F" w:rsidP="000E282C">
            <w:pPr>
              <w:rPr>
                <w:rFonts w:ascii="Calibri" w:hAnsi="Calibri" w:cs="Arial"/>
                <w:i/>
                <w:szCs w:val="24"/>
                <w:lang w:val="en-AU"/>
              </w:rPr>
            </w:pPr>
            <w:r w:rsidRPr="00486E25">
              <w:rPr>
                <w:rFonts w:ascii="Calibri" w:hAnsi="Calibri" w:cs="Arial"/>
                <w:b/>
                <w:color w:val="000000"/>
                <w:szCs w:val="24"/>
                <w:lang w:val="en-AU"/>
              </w:rPr>
              <w:lastRenderedPageBreak/>
              <w:br w:type="page"/>
            </w:r>
            <w:r w:rsidR="00E87AC5" w:rsidRPr="00486E25">
              <w:rPr>
                <w:rFonts w:ascii="Calibri" w:hAnsi="Calibri" w:cs="Arial"/>
                <w:b/>
                <w:sz w:val="40"/>
                <w:szCs w:val="40"/>
                <w:lang w:val="en-AU"/>
              </w:rPr>
              <w:t>Position Description</w:t>
            </w:r>
          </w:p>
        </w:tc>
      </w:tr>
    </w:tbl>
    <w:p w14:paraId="6ACCFD6A" w14:textId="77777777" w:rsidR="000D7DE6" w:rsidRPr="00486E25" w:rsidRDefault="000D7DE6" w:rsidP="000E282C">
      <w:pPr>
        <w:rPr>
          <w:rFonts w:ascii="Calibri" w:hAnsi="Calibri" w:cs="Arial"/>
          <w:i/>
          <w:sz w:val="18"/>
          <w:szCs w:val="18"/>
          <w:lang w:val="en-AU"/>
        </w:rPr>
      </w:pPr>
    </w:p>
    <w:p w14:paraId="7DDD3C0A" w14:textId="5160DA3D" w:rsidR="00260B33" w:rsidRDefault="00260B33" w:rsidP="00260B33">
      <w:pPr>
        <w:pStyle w:val="Default"/>
        <w:rPr>
          <w:b/>
          <w:bCs/>
          <w:sz w:val="22"/>
          <w:szCs w:val="22"/>
        </w:rPr>
      </w:pPr>
      <w:r w:rsidRPr="00486E25">
        <w:rPr>
          <w:b/>
          <w:bCs/>
          <w:sz w:val="22"/>
          <w:szCs w:val="22"/>
        </w:rPr>
        <w:t xml:space="preserve">Position Context </w:t>
      </w:r>
    </w:p>
    <w:p w14:paraId="0BA127E9" w14:textId="77777777" w:rsidR="00B407CD" w:rsidRPr="00486E25" w:rsidRDefault="00B407CD" w:rsidP="00260B33">
      <w:pPr>
        <w:pStyle w:val="Default"/>
        <w:rPr>
          <w:b/>
          <w:bCs/>
          <w:sz w:val="22"/>
          <w:szCs w:val="22"/>
        </w:rPr>
      </w:pPr>
    </w:p>
    <w:p w14:paraId="5522CDBB" w14:textId="77777777" w:rsidR="00EE4FD9" w:rsidRPr="00486E25" w:rsidRDefault="00EE4FD9" w:rsidP="00EE4FD9">
      <w:pPr>
        <w:pStyle w:val="Default"/>
        <w:rPr>
          <w:b/>
          <w:bCs/>
          <w:sz w:val="22"/>
          <w:szCs w:val="22"/>
        </w:rPr>
      </w:pPr>
      <w:r w:rsidRPr="00486E25">
        <w:rPr>
          <w:b/>
          <w:bCs/>
          <w:sz w:val="22"/>
          <w:szCs w:val="22"/>
        </w:rPr>
        <w:t xml:space="preserve">Level C – Senior Research Fellow </w:t>
      </w:r>
    </w:p>
    <w:p w14:paraId="333B7373" w14:textId="77777777" w:rsidR="00EE4FD9" w:rsidRPr="00486E25" w:rsidRDefault="00EE4FD9" w:rsidP="00EE4FD9">
      <w:pPr>
        <w:pStyle w:val="Default"/>
        <w:rPr>
          <w:sz w:val="22"/>
          <w:szCs w:val="22"/>
        </w:rPr>
      </w:pPr>
    </w:p>
    <w:p w14:paraId="792B39F6" w14:textId="77777777" w:rsidR="00260B33" w:rsidRDefault="00260B33" w:rsidP="00260B33">
      <w:pPr>
        <w:pStyle w:val="Default"/>
        <w:rPr>
          <w:rFonts w:asciiTheme="minorHAnsi" w:hAnsiTheme="minorHAnsi" w:cstheme="minorHAnsi"/>
          <w:sz w:val="22"/>
          <w:szCs w:val="22"/>
        </w:rPr>
      </w:pPr>
      <w:r w:rsidRPr="00E25799">
        <w:rPr>
          <w:rFonts w:asciiTheme="minorHAnsi" w:hAnsiTheme="minorHAnsi" w:cstheme="minorHAnsi"/>
          <w:sz w:val="22"/>
          <w:szCs w:val="22"/>
        </w:rPr>
        <w:t>This position will provide the successful applicant with an exciting opportunity to work within the School of Life Sciences at La Trobe University at the Albury-Wodonga or Mildura campus</w:t>
      </w:r>
      <w:r>
        <w:rPr>
          <w:rFonts w:asciiTheme="minorHAnsi" w:hAnsiTheme="minorHAnsi" w:cstheme="minorHAnsi"/>
          <w:sz w:val="22"/>
          <w:szCs w:val="22"/>
        </w:rPr>
        <w:t xml:space="preserve">, as a member of the School’s dedicated freshwater ecology research team. </w:t>
      </w:r>
    </w:p>
    <w:p w14:paraId="0A5B81B7" w14:textId="77777777" w:rsidR="00260B33" w:rsidRDefault="00260B33" w:rsidP="00260B33">
      <w:pPr>
        <w:pStyle w:val="Default"/>
        <w:rPr>
          <w:rFonts w:asciiTheme="minorHAnsi" w:hAnsiTheme="minorHAnsi" w:cstheme="minorHAnsi"/>
          <w:sz w:val="22"/>
          <w:szCs w:val="22"/>
        </w:rPr>
      </w:pPr>
    </w:p>
    <w:p w14:paraId="738BF9F5" w14:textId="21E4844E" w:rsidR="00260B33" w:rsidRDefault="00B407CD" w:rsidP="00260B33">
      <w:pPr>
        <w:pStyle w:val="Default"/>
        <w:rPr>
          <w:rFonts w:asciiTheme="minorHAnsi" w:hAnsiTheme="minorHAnsi" w:cstheme="minorHAnsi"/>
          <w:sz w:val="22"/>
          <w:szCs w:val="22"/>
        </w:rPr>
      </w:pPr>
      <w:r>
        <w:rPr>
          <w:rFonts w:asciiTheme="minorHAnsi" w:hAnsiTheme="minorHAnsi" w:cstheme="minorHAnsi"/>
          <w:sz w:val="22"/>
          <w:szCs w:val="22"/>
        </w:rPr>
        <w:t>The successful applicant</w:t>
      </w:r>
      <w:r w:rsidR="00260B33">
        <w:rPr>
          <w:rFonts w:asciiTheme="minorHAnsi" w:hAnsiTheme="minorHAnsi" w:cstheme="minorHAnsi"/>
          <w:sz w:val="22"/>
          <w:szCs w:val="22"/>
        </w:rPr>
        <w:t xml:space="preserve"> will have a demonstrated strong track record of research expertise </w:t>
      </w:r>
      <w:r w:rsidR="00260B33" w:rsidRPr="00E25799">
        <w:rPr>
          <w:rFonts w:asciiTheme="minorHAnsi" w:hAnsiTheme="minorHAnsi" w:cstheme="minorHAnsi"/>
          <w:sz w:val="22"/>
          <w:szCs w:val="22"/>
        </w:rPr>
        <w:t>conducting high quality research that is respected and valued by a broad range of public and industry stakeholders</w:t>
      </w:r>
      <w:r w:rsidR="00260B33">
        <w:rPr>
          <w:rFonts w:asciiTheme="minorHAnsi" w:hAnsiTheme="minorHAnsi" w:cstheme="minorHAnsi"/>
          <w:sz w:val="22"/>
          <w:szCs w:val="22"/>
        </w:rPr>
        <w:t xml:space="preserve">, in either </w:t>
      </w:r>
      <w:r w:rsidR="00260B33" w:rsidRPr="00E25799">
        <w:rPr>
          <w:rFonts w:asciiTheme="minorHAnsi" w:hAnsiTheme="minorHAnsi" w:cstheme="minorHAnsi"/>
          <w:sz w:val="22"/>
          <w:szCs w:val="22"/>
        </w:rPr>
        <w:t>hydrology and/or ecology of river, wetland or floodplain ecosystems</w:t>
      </w:r>
      <w:r w:rsidR="00260B33">
        <w:rPr>
          <w:rFonts w:asciiTheme="minorHAnsi" w:hAnsiTheme="minorHAnsi" w:cstheme="minorHAnsi"/>
          <w:sz w:val="22"/>
          <w:szCs w:val="22"/>
        </w:rPr>
        <w:t>.</w:t>
      </w:r>
    </w:p>
    <w:p w14:paraId="31497EC3" w14:textId="77777777" w:rsidR="00260B33" w:rsidRDefault="00260B33" w:rsidP="00260B33">
      <w:pPr>
        <w:pStyle w:val="Default"/>
        <w:rPr>
          <w:rFonts w:asciiTheme="minorHAnsi" w:hAnsiTheme="minorHAnsi" w:cstheme="minorHAnsi"/>
          <w:sz w:val="22"/>
          <w:szCs w:val="22"/>
        </w:rPr>
      </w:pPr>
    </w:p>
    <w:p w14:paraId="34989931" w14:textId="7EA3D655" w:rsidR="008D244B" w:rsidRDefault="00260B33" w:rsidP="008D244B">
      <w:pPr>
        <w:pStyle w:val="Default"/>
        <w:rPr>
          <w:rFonts w:asciiTheme="minorHAnsi" w:hAnsiTheme="minorHAnsi" w:cstheme="minorHAnsi"/>
          <w:sz w:val="22"/>
          <w:szCs w:val="22"/>
        </w:rPr>
      </w:pPr>
      <w:r>
        <w:rPr>
          <w:rFonts w:asciiTheme="minorHAnsi" w:hAnsiTheme="minorHAnsi" w:cstheme="minorHAnsi"/>
          <w:sz w:val="22"/>
          <w:szCs w:val="22"/>
        </w:rPr>
        <w:t xml:space="preserve">As a senior research fellow, the successful </w:t>
      </w:r>
      <w:r w:rsidR="0040453A">
        <w:rPr>
          <w:rFonts w:asciiTheme="minorHAnsi" w:hAnsiTheme="minorHAnsi" w:cstheme="minorHAnsi"/>
          <w:sz w:val="22"/>
          <w:szCs w:val="22"/>
        </w:rPr>
        <w:t xml:space="preserve">applicant </w:t>
      </w:r>
      <w:r w:rsidR="008D244B">
        <w:rPr>
          <w:rFonts w:asciiTheme="minorHAnsi" w:hAnsiTheme="minorHAnsi" w:cstheme="minorHAnsi"/>
          <w:sz w:val="22"/>
          <w:szCs w:val="22"/>
        </w:rPr>
        <w:t>will make</w:t>
      </w:r>
      <w:r w:rsidRPr="00486E25">
        <w:rPr>
          <w:sz w:val="22"/>
          <w:szCs w:val="22"/>
        </w:rPr>
        <w:t xml:space="preserve"> independent </w:t>
      </w:r>
      <w:r w:rsidR="0040453A">
        <w:rPr>
          <w:sz w:val="22"/>
          <w:szCs w:val="22"/>
        </w:rPr>
        <w:t xml:space="preserve">and </w:t>
      </w:r>
      <w:r w:rsidRPr="00486E25">
        <w:rPr>
          <w:sz w:val="22"/>
          <w:szCs w:val="22"/>
        </w:rPr>
        <w:t>original contributions to the research effort within their field of expertise.</w:t>
      </w:r>
      <w:r w:rsidRPr="007D4332">
        <w:rPr>
          <w:sz w:val="22"/>
          <w:szCs w:val="22"/>
        </w:rPr>
        <w:t xml:space="preserve"> </w:t>
      </w:r>
      <w:r>
        <w:rPr>
          <w:sz w:val="22"/>
          <w:szCs w:val="22"/>
        </w:rPr>
        <w:t>Reporting to the Director, t</w:t>
      </w:r>
      <w:r w:rsidRPr="007D4332">
        <w:rPr>
          <w:sz w:val="22"/>
          <w:szCs w:val="22"/>
        </w:rPr>
        <w:t xml:space="preserve">hey will play </w:t>
      </w:r>
      <w:r w:rsidRPr="00486E25">
        <w:rPr>
          <w:sz w:val="22"/>
          <w:szCs w:val="22"/>
        </w:rPr>
        <w:t xml:space="preserve">a major role in research including the exercise of some leadership in research. </w:t>
      </w:r>
      <w:r w:rsidR="008D244B">
        <w:rPr>
          <w:sz w:val="22"/>
          <w:szCs w:val="22"/>
        </w:rPr>
        <w:t>This role presents a unique opportunity for an enthusiastic scientist to further their career and develop new and exciting research opportunities through</w:t>
      </w:r>
      <w:r w:rsidR="008D244B">
        <w:rPr>
          <w:rFonts w:asciiTheme="minorHAnsi" w:hAnsiTheme="minorHAnsi" w:cstheme="minorHAnsi"/>
          <w:sz w:val="22"/>
          <w:szCs w:val="22"/>
        </w:rPr>
        <w:t xml:space="preserve"> the strong collaborative network of research academics within the school and across the University.</w:t>
      </w:r>
    </w:p>
    <w:p w14:paraId="7478CA91" w14:textId="77777777" w:rsidR="00EE4FD9" w:rsidRPr="00486E25" w:rsidRDefault="00EE4FD9" w:rsidP="00EE4FD9">
      <w:pPr>
        <w:pStyle w:val="Default"/>
        <w:rPr>
          <w:sz w:val="22"/>
          <w:szCs w:val="22"/>
        </w:rPr>
      </w:pPr>
    </w:p>
    <w:p w14:paraId="714A38F9" w14:textId="77777777" w:rsidR="00EE4FD9" w:rsidRPr="00486E25" w:rsidRDefault="00EE4FD9" w:rsidP="00EE4FD9">
      <w:pPr>
        <w:pStyle w:val="Default"/>
        <w:rPr>
          <w:sz w:val="22"/>
          <w:szCs w:val="22"/>
        </w:rPr>
      </w:pPr>
    </w:p>
    <w:p w14:paraId="4778969A" w14:textId="77777777" w:rsidR="00D672EB" w:rsidRPr="00DD4712" w:rsidRDefault="00D672EB" w:rsidP="00D672EB">
      <w:pPr>
        <w:pStyle w:val="Default"/>
        <w:rPr>
          <w:b/>
          <w:bCs/>
          <w:sz w:val="22"/>
          <w:szCs w:val="22"/>
        </w:rPr>
      </w:pPr>
      <w:r w:rsidRPr="00DD4712">
        <w:rPr>
          <w:b/>
          <w:bCs/>
          <w:sz w:val="22"/>
          <w:szCs w:val="22"/>
        </w:rPr>
        <w:t>Du</w:t>
      </w:r>
      <w:r>
        <w:rPr>
          <w:b/>
          <w:bCs/>
          <w:sz w:val="22"/>
          <w:szCs w:val="22"/>
        </w:rPr>
        <w:t>ties at this level may include:</w:t>
      </w:r>
      <w:r w:rsidRPr="00DD4712">
        <w:rPr>
          <w:b/>
          <w:bCs/>
          <w:sz w:val="22"/>
          <w:szCs w:val="22"/>
        </w:rPr>
        <w:t xml:space="preserve"> </w:t>
      </w:r>
    </w:p>
    <w:p w14:paraId="78366C61" w14:textId="77777777" w:rsidR="00EE4FD9" w:rsidRPr="00486E25" w:rsidRDefault="00EE4FD9" w:rsidP="00EE4FD9">
      <w:pPr>
        <w:pStyle w:val="Default"/>
        <w:rPr>
          <w:sz w:val="22"/>
          <w:szCs w:val="22"/>
        </w:rPr>
      </w:pPr>
    </w:p>
    <w:p w14:paraId="5AE8CEA8" w14:textId="77777777" w:rsidR="0042713E" w:rsidRPr="007D4332" w:rsidRDefault="0042713E" w:rsidP="0042713E">
      <w:pPr>
        <w:pStyle w:val="Default"/>
        <w:numPr>
          <w:ilvl w:val="0"/>
          <w:numId w:val="37"/>
        </w:numPr>
        <w:spacing w:after="68"/>
        <w:rPr>
          <w:sz w:val="22"/>
          <w:szCs w:val="22"/>
        </w:rPr>
      </w:pPr>
      <w:r w:rsidRPr="007D4332">
        <w:rPr>
          <w:sz w:val="22"/>
          <w:szCs w:val="22"/>
        </w:rPr>
        <w:t>Conduct and lead outstanding innovative research and produce</w:t>
      </w:r>
      <w:r>
        <w:rPr>
          <w:sz w:val="22"/>
          <w:szCs w:val="22"/>
        </w:rPr>
        <w:t xml:space="preserve"> high impact</w:t>
      </w:r>
      <w:r w:rsidRPr="007D4332">
        <w:rPr>
          <w:sz w:val="22"/>
          <w:szCs w:val="22"/>
        </w:rPr>
        <w:t xml:space="preserve"> conference papers and publications arising from the research. </w:t>
      </w:r>
    </w:p>
    <w:p w14:paraId="304CE1F7" w14:textId="77777777" w:rsidR="00BE06A7" w:rsidRPr="00486E25" w:rsidRDefault="00BE06A7" w:rsidP="00BE06A7">
      <w:pPr>
        <w:pStyle w:val="Default"/>
        <w:numPr>
          <w:ilvl w:val="0"/>
          <w:numId w:val="37"/>
        </w:numPr>
        <w:spacing w:after="68"/>
        <w:rPr>
          <w:sz w:val="22"/>
          <w:szCs w:val="22"/>
        </w:rPr>
      </w:pPr>
      <w:r w:rsidRPr="00486E25">
        <w:rPr>
          <w:sz w:val="22"/>
          <w:szCs w:val="22"/>
        </w:rPr>
        <w:t xml:space="preserve">Play a significant role in research projects including leadership of research teams </w:t>
      </w:r>
      <w:r w:rsidR="00C62842" w:rsidRPr="00486E25">
        <w:rPr>
          <w:sz w:val="22"/>
          <w:szCs w:val="22"/>
        </w:rPr>
        <w:t>and/</w:t>
      </w:r>
      <w:r w:rsidRPr="00486E25">
        <w:rPr>
          <w:sz w:val="22"/>
          <w:szCs w:val="22"/>
        </w:rPr>
        <w:t>or management of projects.</w:t>
      </w:r>
    </w:p>
    <w:p w14:paraId="10859FE5" w14:textId="77777777" w:rsidR="00EE4FD9" w:rsidRPr="00486E25" w:rsidRDefault="00E77751" w:rsidP="00EE4FD9">
      <w:pPr>
        <w:pStyle w:val="Default"/>
        <w:numPr>
          <w:ilvl w:val="0"/>
          <w:numId w:val="37"/>
        </w:numPr>
        <w:spacing w:after="68"/>
        <w:rPr>
          <w:sz w:val="22"/>
          <w:szCs w:val="22"/>
        </w:rPr>
      </w:pPr>
      <w:r w:rsidRPr="00486E25">
        <w:rPr>
          <w:sz w:val="22"/>
          <w:szCs w:val="22"/>
        </w:rPr>
        <w:t>Supervise</w:t>
      </w:r>
      <w:r w:rsidR="00C62842" w:rsidRPr="00486E25">
        <w:rPr>
          <w:sz w:val="22"/>
          <w:szCs w:val="22"/>
        </w:rPr>
        <w:t xml:space="preserve"> </w:t>
      </w:r>
      <w:r w:rsidR="00EE4FD9" w:rsidRPr="00486E25">
        <w:rPr>
          <w:sz w:val="22"/>
          <w:szCs w:val="22"/>
        </w:rPr>
        <w:t>research</w:t>
      </w:r>
      <w:r w:rsidR="00C62842" w:rsidRPr="00486E25">
        <w:rPr>
          <w:sz w:val="22"/>
          <w:szCs w:val="22"/>
        </w:rPr>
        <w:t xml:space="preserve"> </w:t>
      </w:r>
      <w:r w:rsidR="00EE4FD9" w:rsidRPr="00486E25">
        <w:rPr>
          <w:sz w:val="22"/>
          <w:szCs w:val="22"/>
        </w:rPr>
        <w:t xml:space="preserve">support and administrative </w:t>
      </w:r>
      <w:r w:rsidR="00C62842" w:rsidRPr="00486E25">
        <w:rPr>
          <w:sz w:val="22"/>
          <w:szCs w:val="22"/>
        </w:rPr>
        <w:t xml:space="preserve">staff </w:t>
      </w:r>
      <w:r w:rsidR="00EE4FD9" w:rsidRPr="00486E25">
        <w:rPr>
          <w:sz w:val="22"/>
          <w:szCs w:val="22"/>
        </w:rPr>
        <w:t xml:space="preserve">involved in research and, where appropriate, </w:t>
      </w:r>
      <w:r w:rsidR="00C62842" w:rsidRPr="00486E25">
        <w:rPr>
          <w:sz w:val="22"/>
          <w:szCs w:val="22"/>
        </w:rPr>
        <w:t xml:space="preserve">supervise </w:t>
      </w:r>
      <w:r w:rsidR="00EE4FD9" w:rsidRPr="00486E25">
        <w:rPr>
          <w:sz w:val="22"/>
          <w:szCs w:val="22"/>
        </w:rPr>
        <w:t>the research of less senior research</w:t>
      </w:r>
      <w:r w:rsidR="00C62842" w:rsidRPr="00486E25">
        <w:rPr>
          <w:sz w:val="22"/>
          <w:szCs w:val="22"/>
        </w:rPr>
        <w:t>-</w:t>
      </w:r>
      <w:r w:rsidR="00EE4FD9" w:rsidRPr="00486E25">
        <w:rPr>
          <w:sz w:val="22"/>
          <w:szCs w:val="22"/>
        </w:rPr>
        <w:t xml:space="preserve">only </w:t>
      </w:r>
      <w:r w:rsidR="00C62842" w:rsidRPr="00486E25">
        <w:rPr>
          <w:sz w:val="22"/>
          <w:szCs w:val="22"/>
        </w:rPr>
        <w:t>colleagues</w:t>
      </w:r>
      <w:r w:rsidR="00EE4FD9" w:rsidRPr="00486E25">
        <w:rPr>
          <w:sz w:val="22"/>
          <w:szCs w:val="22"/>
        </w:rPr>
        <w:t xml:space="preserve">. </w:t>
      </w:r>
    </w:p>
    <w:p w14:paraId="7153BB87" w14:textId="6E626F9D" w:rsidR="001A727B" w:rsidRPr="003B0155" w:rsidRDefault="00511D65" w:rsidP="001A727B">
      <w:pPr>
        <w:pStyle w:val="Default"/>
        <w:numPr>
          <w:ilvl w:val="0"/>
          <w:numId w:val="37"/>
        </w:numPr>
        <w:spacing w:after="70"/>
        <w:rPr>
          <w:sz w:val="22"/>
          <w:szCs w:val="22"/>
        </w:rPr>
      </w:pPr>
      <w:bookmarkStart w:id="2" w:name="_Hlk513121135"/>
      <w:r>
        <w:rPr>
          <w:sz w:val="22"/>
          <w:szCs w:val="22"/>
        </w:rPr>
        <w:t xml:space="preserve">Contribute to and lead applications </w:t>
      </w:r>
      <w:r w:rsidR="00422B10">
        <w:rPr>
          <w:sz w:val="22"/>
          <w:szCs w:val="22"/>
        </w:rPr>
        <w:t>to secure</w:t>
      </w:r>
      <w:r w:rsidRPr="003B0155">
        <w:rPr>
          <w:sz w:val="22"/>
          <w:szCs w:val="22"/>
        </w:rPr>
        <w:t xml:space="preserve"> </w:t>
      </w:r>
      <w:r w:rsidR="001A727B" w:rsidRPr="003B0155">
        <w:rPr>
          <w:sz w:val="22"/>
          <w:szCs w:val="22"/>
        </w:rPr>
        <w:t xml:space="preserve">research funding from contracts/grants/consultancies </w:t>
      </w:r>
    </w:p>
    <w:bookmarkEnd w:id="2"/>
    <w:p w14:paraId="344E11BF" w14:textId="77777777" w:rsidR="00531168" w:rsidRPr="00486E25" w:rsidRDefault="00531168" w:rsidP="00531168">
      <w:pPr>
        <w:pStyle w:val="Default"/>
        <w:numPr>
          <w:ilvl w:val="0"/>
          <w:numId w:val="37"/>
        </w:numPr>
        <w:spacing w:after="68"/>
        <w:rPr>
          <w:sz w:val="22"/>
          <w:szCs w:val="22"/>
        </w:rPr>
      </w:pPr>
      <w:r w:rsidRPr="00486E25">
        <w:rPr>
          <w:sz w:val="22"/>
          <w:szCs w:val="22"/>
        </w:rPr>
        <w:t>Supervise Higher Degree by Research (HDR)</w:t>
      </w:r>
      <w:r w:rsidR="00B81A4C" w:rsidRPr="00486E25">
        <w:rPr>
          <w:sz w:val="22"/>
          <w:szCs w:val="22"/>
        </w:rPr>
        <w:t>, h</w:t>
      </w:r>
      <w:r w:rsidR="00E35880" w:rsidRPr="00486E25">
        <w:rPr>
          <w:sz w:val="22"/>
          <w:szCs w:val="22"/>
        </w:rPr>
        <w:t>onours</w:t>
      </w:r>
      <w:r w:rsidRPr="00486E25">
        <w:rPr>
          <w:sz w:val="22"/>
          <w:szCs w:val="22"/>
        </w:rPr>
        <w:t xml:space="preserve"> </w:t>
      </w:r>
      <w:r w:rsidR="00B81A4C" w:rsidRPr="00486E25">
        <w:rPr>
          <w:sz w:val="22"/>
          <w:szCs w:val="22"/>
        </w:rPr>
        <w:t xml:space="preserve">and postgraduate </w:t>
      </w:r>
      <w:r w:rsidRPr="00486E25">
        <w:rPr>
          <w:sz w:val="22"/>
          <w:szCs w:val="22"/>
        </w:rPr>
        <w:t xml:space="preserve">students </w:t>
      </w:r>
      <w:r w:rsidR="001A727B" w:rsidRPr="00486E25">
        <w:rPr>
          <w:sz w:val="22"/>
          <w:szCs w:val="22"/>
        </w:rPr>
        <w:t xml:space="preserve">and </w:t>
      </w:r>
      <w:r w:rsidRPr="00486E25">
        <w:rPr>
          <w:sz w:val="22"/>
          <w:szCs w:val="22"/>
        </w:rPr>
        <w:t xml:space="preserve">research projects. </w:t>
      </w:r>
    </w:p>
    <w:p w14:paraId="320B8ED9" w14:textId="77777777" w:rsidR="00997C8A" w:rsidRPr="00486E25" w:rsidRDefault="008460FF" w:rsidP="00EE4FD9">
      <w:pPr>
        <w:pStyle w:val="Default"/>
        <w:numPr>
          <w:ilvl w:val="0"/>
          <w:numId w:val="37"/>
        </w:numPr>
        <w:spacing w:after="68"/>
        <w:rPr>
          <w:sz w:val="22"/>
          <w:szCs w:val="22"/>
        </w:rPr>
      </w:pPr>
      <w:r w:rsidRPr="00486E25">
        <w:rPr>
          <w:sz w:val="22"/>
          <w:szCs w:val="22"/>
        </w:rPr>
        <w:t>Actively engage</w:t>
      </w:r>
      <w:r w:rsidR="00E35880" w:rsidRPr="00486E25">
        <w:rPr>
          <w:sz w:val="22"/>
          <w:szCs w:val="22"/>
        </w:rPr>
        <w:t xml:space="preserve"> and build partnerships </w:t>
      </w:r>
      <w:r w:rsidR="00997C8A" w:rsidRPr="00486E25">
        <w:rPr>
          <w:sz w:val="22"/>
          <w:szCs w:val="22"/>
        </w:rPr>
        <w:t xml:space="preserve">with industry and government on major research </w:t>
      </w:r>
      <w:r w:rsidR="00E35880" w:rsidRPr="00486E25">
        <w:rPr>
          <w:sz w:val="22"/>
          <w:szCs w:val="22"/>
        </w:rPr>
        <w:t>issues</w:t>
      </w:r>
      <w:r w:rsidR="00997C8A" w:rsidRPr="00486E25">
        <w:rPr>
          <w:sz w:val="22"/>
          <w:szCs w:val="22"/>
        </w:rPr>
        <w:t>.</w:t>
      </w:r>
    </w:p>
    <w:p w14:paraId="0073F919" w14:textId="3AA46F11" w:rsidR="00EE4FD9" w:rsidRDefault="00EE4FD9" w:rsidP="00EE4FD9">
      <w:pPr>
        <w:pStyle w:val="Default"/>
        <w:numPr>
          <w:ilvl w:val="0"/>
          <w:numId w:val="37"/>
        </w:numPr>
        <w:spacing w:after="68"/>
        <w:rPr>
          <w:sz w:val="22"/>
          <w:szCs w:val="22"/>
        </w:rPr>
      </w:pPr>
      <w:r w:rsidRPr="00486E25">
        <w:rPr>
          <w:sz w:val="22"/>
          <w:szCs w:val="22"/>
        </w:rPr>
        <w:t>Develop a limited amount of research</w:t>
      </w:r>
      <w:r w:rsidR="008460FF" w:rsidRPr="00486E25">
        <w:rPr>
          <w:sz w:val="22"/>
          <w:szCs w:val="22"/>
        </w:rPr>
        <w:t xml:space="preserve"> </w:t>
      </w:r>
      <w:r w:rsidRPr="00486E25">
        <w:rPr>
          <w:sz w:val="22"/>
          <w:szCs w:val="22"/>
        </w:rPr>
        <w:t>related material for teaching or other purposes</w:t>
      </w:r>
      <w:r w:rsidR="0082284B" w:rsidRPr="00486E25">
        <w:rPr>
          <w:sz w:val="22"/>
          <w:szCs w:val="22"/>
        </w:rPr>
        <w:t>.</w:t>
      </w:r>
      <w:r w:rsidRPr="00486E25">
        <w:rPr>
          <w:sz w:val="22"/>
          <w:szCs w:val="22"/>
        </w:rPr>
        <w:t xml:space="preserve"> </w:t>
      </w:r>
    </w:p>
    <w:p w14:paraId="00532BBC" w14:textId="77777777" w:rsidR="00CA1077" w:rsidRPr="00486E25" w:rsidRDefault="00CA1077" w:rsidP="00CA1077">
      <w:pPr>
        <w:pStyle w:val="Default"/>
        <w:numPr>
          <w:ilvl w:val="0"/>
          <w:numId w:val="37"/>
        </w:numPr>
        <w:spacing w:after="68"/>
        <w:rPr>
          <w:sz w:val="22"/>
          <w:szCs w:val="22"/>
        </w:rPr>
      </w:pPr>
      <w:r w:rsidRPr="00486E25">
        <w:rPr>
          <w:sz w:val="22"/>
          <w:szCs w:val="22"/>
        </w:rPr>
        <w:t>Contribute to building a robust and ambitious research culture within La Trobe.</w:t>
      </w:r>
    </w:p>
    <w:p w14:paraId="7C27D486" w14:textId="77777777" w:rsidR="00EE4FD9" w:rsidRPr="00486E25" w:rsidRDefault="00EE4FD9" w:rsidP="00EE4FD9">
      <w:pPr>
        <w:pStyle w:val="Default"/>
        <w:numPr>
          <w:ilvl w:val="0"/>
          <w:numId w:val="37"/>
        </w:numPr>
        <w:spacing w:after="68"/>
        <w:rPr>
          <w:sz w:val="22"/>
          <w:szCs w:val="22"/>
        </w:rPr>
      </w:pPr>
      <w:r w:rsidRPr="00486E25">
        <w:rPr>
          <w:sz w:val="22"/>
          <w:szCs w:val="22"/>
        </w:rPr>
        <w:t>Be involved in professional activities including</w:t>
      </w:r>
      <w:r w:rsidR="00997C8A" w:rsidRPr="00486E25">
        <w:rPr>
          <w:sz w:val="22"/>
          <w:szCs w:val="22"/>
        </w:rPr>
        <w:t xml:space="preserve"> </w:t>
      </w:r>
      <w:r w:rsidRPr="00486E25">
        <w:rPr>
          <w:sz w:val="22"/>
          <w:szCs w:val="22"/>
        </w:rPr>
        <w:t xml:space="preserve">attendance at conferences and seminars in field of expertise. </w:t>
      </w:r>
    </w:p>
    <w:p w14:paraId="1F110B79" w14:textId="77777777" w:rsidR="00E35880" w:rsidRPr="00486E25" w:rsidRDefault="00E35880" w:rsidP="00E35880">
      <w:pPr>
        <w:pStyle w:val="Default"/>
        <w:numPr>
          <w:ilvl w:val="0"/>
          <w:numId w:val="37"/>
        </w:numPr>
        <w:spacing w:after="68"/>
        <w:rPr>
          <w:sz w:val="22"/>
          <w:szCs w:val="22"/>
        </w:rPr>
      </w:pPr>
      <w:r w:rsidRPr="00486E25">
        <w:rPr>
          <w:sz w:val="22"/>
          <w:szCs w:val="22"/>
        </w:rPr>
        <w:t xml:space="preserve">Contribute to knowledge and knowledge transfer, at a local and/or </w:t>
      </w:r>
      <w:r w:rsidR="008460FF" w:rsidRPr="00486E25">
        <w:rPr>
          <w:sz w:val="22"/>
          <w:szCs w:val="22"/>
        </w:rPr>
        <w:t xml:space="preserve">nationally </w:t>
      </w:r>
      <w:r w:rsidRPr="00486E25">
        <w:rPr>
          <w:sz w:val="22"/>
          <w:szCs w:val="22"/>
        </w:rPr>
        <w:t>significant level.</w:t>
      </w:r>
    </w:p>
    <w:p w14:paraId="6BF1EA76" w14:textId="77777777" w:rsidR="00997C8A" w:rsidRPr="00486E25" w:rsidRDefault="00997C8A" w:rsidP="00997C8A">
      <w:pPr>
        <w:pStyle w:val="Default"/>
        <w:numPr>
          <w:ilvl w:val="0"/>
          <w:numId w:val="37"/>
        </w:numPr>
        <w:spacing w:after="68"/>
        <w:rPr>
          <w:sz w:val="22"/>
          <w:szCs w:val="22"/>
        </w:rPr>
      </w:pPr>
      <w:r w:rsidRPr="00486E25">
        <w:rPr>
          <w:sz w:val="22"/>
          <w:szCs w:val="22"/>
        </w:rPr>
        <w:t>Attend to effective and efficient performance of allocated leadership and administrative functions primarily connected with the area of research.</w:t>
      </w:r>
    </w:p>
    <w:p w14:paraId="3ABC91FA" w14:textId="77777777" w:rsidR="007F49D8" w:rsidRPr="00486E25" w:rsidRDefault="0082284B" w:rsidP="00C62842">
      <w:pPr>
        <w:pStyle w:val="Default"/>
        <w:numPr>
          <w:ilvl w:val="0"/>
          <w:numId w:val="37"/>
        </w:numPr>
        <w:spacing w:after="68"/>
        <w:rPr>
          <w:sz w:val="22"/>
          <w:szCs w:val="22"/>
        </w:rPr>
      </w:pPr>
      <w:r w:rsidRPr="00486E25">
        <w:rPr>
          <w:sz w:val="22"/>
          <w:szCs w:val="22"/>
        </w:rPr>
        <w:t xml:space="preserve">Undertake other duties commensurate with the classification and scope of the position as required by the </w:t>
      </w:r>
      <w:r w:rsidR="0042713E">
        <w:rPr>
          <w:sz w:val="22"/>
          <w:szCs w:val="22"/>
        </w:rPr>
        <w:t>Centre Director</w:t>
      </w:r>
      <w:r w:rsidRPr="00486E25">
        <w:rPr>
          <w:sz w:val="22"/>
          <w:szCs w:val="22"/>
        </w:rPr>
        <w:t xml:space="preserve"> or Head of School.</w:t>
      </w:r>
      <w:r w:rsidRPr="00486E25">
        <w:rPr>
          <w:sz w:val="22"/>
          <w:szCs w:val="22"/>
        </w:rPr>
        <w:tab/>
      </w:r>
    </w:p>
    <w:p w14:paraId="6F38E6E1" w14:textId="77777777" w:rsidR="00EE4FD9" w:rsidRPr="00486E25" w:rsidRDefault="00EE4FD9" w:rsidP="00EE4FD9">
      <w:pPr>
        <w:pStyle w:val="Default"/>
        <w:rPr>
          <w:sz w:val="22"/>
          <w:szCs w:val="22"/>
        </w:rPr>
      </w:pPr>
    </w:p>
    <w:p w14:paraId="74FE3561" w14:textId="77777777" w:rsidR="00E61210" w:rsidRPr="00486E25" w:rsidRDefault="00E61210">
      <w:pPr>
        <w:widowControl/>
        <w:rPr>
          <w:rFonts w:ascii="Calibri" w:hAnsi="Calibri" w:cs="Calibri"/>
          <w:b/>
          <w:bCs/>
          <w:snapToGrid/>
          <w:color w:val="000000"/>
          <w:sz w:val="22"/>
          <w:szCs w:val="22"/>
          <w:lang w:val="en-AU" w:eastAsia="en-AU"/>
        </w:rPr>
      </w:pPr>
      <w:r w:rsidRPr="00486E25">
        <w:rPr>
          <w:rFonts w:ascii="Calibri" w:hAnsi="Calibri"/>
          <w:b/>
          <w:bCs/>
          <w:sz w:val="22"/>
          <w:szCs w:val="22"/>
        </w:rPr>
        <w:br w:type="page"/>
      </w:r>
    </w:p>
    <w:p w14:paraId="5752BCF4" w14:textId="77777777" w:rsidR="00F07C8E" w:rsidRPr="00486E25" w:rsidRDefault="00EE4FD9" w:rsidP="00EE4FD9">
      <w:pPr>
        <w:pStyle w:val="Default"/>
        <w:rPr>
          <w:b/>
          <w:bCs/>
          <w:sz w:val="22"/>
          <w:szCs w:val="22"/>
        </w:rPr>
      </w:pPr>
      <w:r w:rsidRPr="00486E25">
        <w:rPr>
          <w:b/>
          <w:bCs/>
          <w:sz w:val="22"/>
          <w:szCs w:val="22"/>
        </w:rPr>
        <w:lastRenderedPageBreak/>
        <w:t xml:space="preserve">Key Selection Criteria </w:t>
      </w:r>
    </w:p>
    <w:p w14:paraId="1C27BA14" w14:textId="77777777" w:rsidR="00F07C8E" w:rsidRPr="00486E25" w:rsidRDefault="00F07C8E" w:rsidP="00EE4FD9">
      <w:pPr>
        <w:pStyle w:val="Default"/>
        <w:rPr>
          <w:b/>
          <w:bCs/>
          <w:sz w:val="22"/>
          <w:szCs w:val="22"/>
        </w:rPr>
      </w:pPr>
    </w:p>
    <w:p w14:paraId="3B1A5826" w14:textId="77777777" w:rsidR="00F07C8E" w:rsidRPr="00486E25" w:rsidRDefault="00F07C8E" w:rsidP="00EE4FD9">
      <w:pPr>
        <w:pStyle w:val="Default"/>
        <w:rPr>
          <w:b/>
          <w:bCs/>
          <w:sz w:val="22"/>
          <w:szCs w:val="22"/>
        </w:rPr>
      </w:pPr>
      <w:r w:rsidRPr="003B0155">
        <w:rPr>
          <w:sz w:val="22"/>
          <w:szCs w:val="22"/>
        </w:rPr>
        <w:t>ESSENTIAL</w:t>
      </w:r>
    </w:p>
    <w:p w14:paraId="7CB47D32" w14:textId="77777777" w:rsidR="00EE4FD9" w:rsidRPr="00486E25" w:rsidRDefault="00E61210" w:rsidP="00F07C8E">
      <w:pPr>
        <w:pStyle w:val="Default"/>
        <w:numPr>
          <w:ilvl w:val="0"/>
          <w:numId w:val="38"/>
        </w:numPr>
        <w:spacing w:before="240" w:after="70"/>
        <w:rPr>
          <w:sz w:val="22"/>
          <w:szCs w:val="22"/>
        </w:rPr>
      </w:pPr>
      <w:r w:rsidRPr="00486E25">
        <w:rPr>
          <w:sz w:val="22"/>
          <w:szCs w:val="22"/>
        </w:rPr>
        <w:t xml:space="preserve">Completion of a PhD or equivalent accreditation </w:t>
      </w:r>
      <w:r w:rsidR="00EE4FD9" w:rsidRPr="00486E25">
        <w:rPr>
          <w:sz w:val="22"/>
          <w:szCs w:val="22"/>
        </w:rPr>
        <w:t xml:space="preserve">and standing together with subsequent research experience. </w:t>
      </w:r>
    </w:p>
    <w:p w14:paraId="3333EDBD" w14:textId="77777777" w:rsidR="00EE4FD9" w:rsidRPr="00486E25" w:rsidRDefault="00E61210" w:rsidP="00F07C8E">
      <w:pPr>
        <w:pStyle w:val="Default"/>
        <w:numPr>
          <w:ilvl w:val="0"/>
          <w:numId w:val="38"/>
        </w:numPr>
        <w:spacing w:after="70"/>
        <w:rPr>
          <w:sz w:val="22"/>
          <w:szCs w:val="22"/>
        </w:rPr>
      </w:pPr>
      <w:r w:rsidRPr="00486E25">
        <w:rPr>
          <w:sz w:val="22"/>
          <w:szCs w:val="22"/>
        </w:rPr>
        <w:t xml:space="preserve">A </w:t>
      </w:r>
      <w:r w:rsidR="00EE4FD9" w:rsidRPr="00486E25">
        <w:rPr>
          <w:sz w:val="22"/>
          <w:szCs w:val="22"/>
        </w:rPr>
        <w:t xml:space="preserve">record of high level scholarly research, as evidenced by the impact and significance of research outcomes. </w:t>
      </w:r>
    </w:p>
    <w:p w14:paraId="6A3427D3" w14:textId="77777777" w:rsidR="003D4272" w:rsidRPr="00486E25" w:rsidRDefault="003D4272" w:rsidP="00F07C8E">
      <w:pPr>
        <w:pStyle w:val="Default"/>
        <w:numPr>
          <w:ilvl w:val="0"/>
          <w:numId w:val="38"/>
        </w:numPr>
        <w:spacing w:after="70"/>
        <w:rPr>
          <w:sz w:val="22"/>
          <w:szCs w:val="22"/>
        </w:rPr>
      </w:pPr>
      <w:r w:rsidRPr="00486E25">
        <w:rPr>
          <w:sz w:val="22"/>
          <w:szCs w:val="22"/>
        </w:rPr>
        <w:t xml:space="preserve">Strong record of publications in high quality peer-reviewed journals, conference papers, reports in the relevant discipline area. </w:t>
      </w:r>
    </w:p>
    <w:p w14:paraId="6DE8C462" w14:textId="77777777" w:rsidR="003D4272" w:rsidRPr="00486E25" w:rsidRDefault="003D4272" w:rsidP="00F07C8E">
      <w:pPr>
        <w:pStyle w:val="Default"/>
        <w:numPr>
          <w:ilvl w:val="0"/>
          <w:numId w:val="38"/>
        </w:numPr>
        <w:spacing w:after="70"/>
        <w:rPr>
          <w:sz w:val="22"/>
          <w:szCs w:val="22"/>
        </w:rPr>
      </w:pPr>
      <w:r w:rsidRPr="00486E25">
        <w:rPr>
          <w:sz w:val="22"/>
          <w:szCs w:val="22"/>
        </w:rPr>
        <w:t xml:space="preserve">A proven record of successful supervision to completion of Honours, Masters and PhD students. </w:t>
      </w:r>
    </w:p>
    <w:p w14:paraId="15C2D1AD" w14:textId="77777777" w:rsidR="00EE4FD9" w:rsidRPr="00486E25" w:rsidRDefault="00EE4FD9" w:rsidP="00F07C8E">
      <w:pPr>
        <w:pStyle w:val="Default"/>
        <w:numPr>
          <w:ilvl w:val="0"/>
          <w:numId w:val="38"/>
        </w:numPr>
        <w:spacing w:after="70"/>
        <w:rPr>
          <w:sz w:val="22"/>
          <w:szCs w:val="22"/>
        </w:rPr>
      </w:pPr>
      <w:r w:rsidRPr="00486E25">
        <w:rPr>
          <w:sz w:val="22"/>
          <w:szCs w:val="22"/>
        </w:rPr>
        <w:t>Demonstrated record of achievement as a leading practitioner with a reputation for skills, knowledge and expe</w:t>
      </w:r>
      <w:r w:rsidR="003D4272" w:rsidRPr="00486E25">
        <w:rPr>
          <w:sz w:val="22"/>
          <w:szCs w:val="22"/>
        </w:rPr>
        <w:t>rtise at a state/national level.</w:t>
      </w:r>
    </w:p>
    <w:p w14:paraId="6DF286E1" w14:textId="77777777" w:rsidR="00EE4FD9" w:rsidRPr="00486E25" w:rsidRDefault="00EE4FD9" w:rsidP="00F07C8E">
      <w:pPr>
        <w:pStyle w:val="Default"/>
        <w:numPr>
          <w:ilvl w:val="0"/>
          <w:numId w:val="38"/>
        </w:numPr>
        <w:spacing w:after="70"/>
        <w:rPr>
          <w:sz w:val="22"/>
          <w:szCs w:val="22"/>
        </w:rPr>
      </w:pPr>
      <w:r w:rsidRPr="00486E25">
        <w:rPr>
          <w:sz w:val="22"/>
          <w:szCs w:val="22"/>
        </w:rPr>
        <w:t xml:space="preserve">Experience in the preparation of research proposal submissions to external funding bodies and </w:t>
      </w:r>
      <w:r w:rsidR="003D4272" w:rsidRPr="00486E25">
        <w:rPr>
          <w:sz w:val="22"/>
          <w:szCs w:val="22"/>
        </w:rPr>
        <w:t xml:space="preserve">evidence </w:t>
      </w:r>
      <w:r w:rsidR="00B83E12" w:rsidRPr="00486E25">
        <w:rPr>
          <w:sz w:val="22"/>
          <w:szCs w:val="22"/>
        </w:rPr>
        <w:t>of success</w:t>
      </w:r>
      <w:r w:rsidRPr="00486E25">
        <w:rPr>
          <w:sz w:val="22"/>
          <w:szCs w:val="22"/>
        </w:rPr>
        <w:t xml:space="preserve"> in securing funding. </w:t>
      </w:r>
    </w:p>
    <w:p w14:paraId="0C2D45F3" w14:textId="77777777" w:rsidR="003D4272" w:rsidRPr="00486E25" w:rsidRDefault="003D4272" w:rsidP="00F07C8E">
      <w:pPr>
        <w:pStyle w:val="Default"/>
        <w:numPr>
          <w:ilvl w:val="0"/>
          <w:numId w:val="38"/>
        </w:numPr>
        <w:spacing w:after="70"/>
        <w:rPr>
          <w:sz w:val="22"/>
          <w:szCs w:val="22"/>
        </w:rPr>
      </w:pPr>
      <w:r w:rsidRPr="00486E25">
        <w:rPr>
          <w:sz w:val="22"/>
          <w:szCs w:val="22"/>
        </w:rPr>
        <w:t>High level analytical capability with an ability to communicate complex information clearly both orally and in writing.</w:t>
      </w:r>
    </w:p>
    <w:p w14:paraId="3FE13772" w14:textId="77777777" w:rsidR="003D4272" w:rsidRPr="00486E25" w:rsidRDefault="003D4272" w:rsidP="00F07C8E">
      <w:pPr>
        <w:pStyle w:val="Default"/>
        <w:numPr>
          <w:ilvl w:val="0"/>
          <w:numId w:val="38"/>
        </w:numPr>
        <w:spacing w:after="70"/>
        <w:rPr>
          <w:sz w:val="22"/>
          <w:szCs w:val="22"/>
        </w:rPr>
      </w:pPr>
      <w:r w:rsidRPr="00486E25">
        <w:rPr>
          <w:sz w:val="22"/>
          <w:szCs w:val="22"/>
        </w:rPr>
        <w:t xml:space="preserve">Demonstrated ability to build relationships with a range of industry partners locally and/or nationally. </w:t>
      </w:r>
    </w:p>
    <w:p w14:paraId="3E18E4C9" w14:textId="77777777" w:rsidR="009C2E8D" w:rsidRPr="00486E25" w:rsidRDefault="009C2E8D" w:rsidP="00F07C8E">
      <w:pPr>
        <w:pStyle w:val="Default"/>
        <w:numPr>
          <w:ilvl w:val="0"/>
          <w:numId w:val="38"/>
        </w:numPr>
        <w:spacing w:after="70"/>
        <w:rPr>
          <w:sz w:val="22"/>
          <w:szCs w:val="22"/>
        </w:rPr>
      </w:pPr>
      <w:r w:rsidRPr="00486E25">
        <w:rPr>
          <w:sz w:val="22"/>
          <w:szCs w:val="22"/>
        </w:rPr>
        <w:t xml:space="preserve">Demonstrated ability to work as a member of a team in a co-operative and collegial manner. </w:t>
      </w:r>
    </w:p>
    <w:p w14:paraId="5C0DBAB9" w14:textId="77777777" w:rsidR="009C2E8D" w:rsidRPr="00486E25" w:rsidRDefault="009C2E8D" w:rsidP="00F07C8E">
      <w:pPr>
        <w:pStyle w:val="Default"/>
        <w:numPr>
          <w:ilvl w:val="0"/>
          <w:numId w:val="38"/>
        </w:numPr>
        <w:spacing w:after="70"/>
        <w:rPr>
          <w:sz w:val="22"/>
          <w:szCs w:val="22"/>
        </w:rPr>
      </w:pPr>
      <w:r w:rsidRPr="00486E25">
        <w:rPr>
          <w:sz w:val="22"/>
          <w:szCs w:val="22"/>
        </w:rPr>
        <w:t>Excellent interpersonal skills, especially the capacity to work collaboratively and cooperatively in small teams.</w:t>
      </w:r>
    </w:p>
    <w:p w14:paraId="15C144E5" w14:textId="77777777" w:rsidR="00F07C8E" w:rsidRPr="000430CE" w:rsidRDefault="00F07C8E" w:rsidP="00F07C8E">
      <w:pPr>
        <w:pStyle w:val="Default"/>
        <w:spacing w:before="240"/>
        <w:rPr>
          <w:b/>
          <w:sz w:val="22"/>
          <w:szCs w:val="22"/>
        </w:rPr>
      </w:pPr>
      <w:r w:rsidRPr="000430CE">
        <w:rPr>
          <w:b/>
          <w:sz w:val="22"/>
          <w:szCs w:val="22"/>
        </w:rPr>
        <w:t xml:space="preserve">DESIRABLE </w:t>
      </w:r>
    </w:p>
    <w:p w14:paraId="327CB812" w14:textId="77777777" w:rsidR="00F07C8E" w:rsidRDefault="00F07C8E" w:rsidP="00F07C8E">
      <w:pPr>
        <w:pStyle w:val="Default"/>
        <w:numPr>
          <w:ilvl w:val="0"/>
          <w:numId w:val="28"/>
        </w:numPr>
        <w:spacing w:before="240" w:after="30"/>
        <w:rPr>
          <w:sz w:val="22"/>
          <w:szCs w:val="22"/>
        </w:rPr>
      </w:pPr>
      <w:r w:rsidRPr="003B0155">
        <w:rPr>
          <w:sz w:val="22"/>
          <w:szCs w:val="22"/>
        </w:rPr>
        <w:t xml:space="preserve">Graduate Certificate in Higher Education or evidence of equivalent professional preparation for HE teaching </w:t>
      </w:r>
    </w:p>
    <w:p w14:paraId="75AE4AD3" w14:textId="77777777" w:rsidR="000430CE" w:rsidRDefault="000430CE" w:rsidP="000430CE">
      <w:pPr>
        <w:pStyle w:val="Default"/>
        <w:rPr>
          <w:b/>
          <w:bCs/>
          <w:sz w:val="22"/>
          <w:szCs w:val="22"/>
        </w:rPr>
      </w:pPr>
    </w:p>
    <w:p w14:paraId="3A797B03" w14:textId="77777777" w:rsidR="000430CE" w:rsidRDefault="000430CE" w:rsidP="000430CE">
      <w:pPr>
        <w:pStyle w:val="Default"/>
        <w:rPr>
          <w:b/>
          <w:bCs/>
          <w:sz w:val="22"/>
          <w:szCs w:val="22"/>
        </w:rPr>
      </w:pPr>
      <w:r>
        <w:rPr>
          <w:b/>
          <w:bCs/>
          <w:sz w:val="22"/>
          <w:szCs w:val="22"/>
        </w:rPr>
        <w:t>Other relevant information</w:t>
      </w:r>
    </w:p>
    <w:p w14:paraId="6170ED64" w14:textId="77777777" w:rsidR="000430CE" w:rsidRDefault="000430CE" w:rsidP="000430CE">
      <w:pPr>
        <w:pStyle w:val="Default"/>
        <w:rPr>
          <w:b/>
          <w:bCs/>
          <w:sz w:val="22"/>
          <w:szCs w:val="22"/>
        </w:rPr>
      </w:pPr>
    </w:p>
    <w:p w14:paraId="44500439" w14:textId="77777777" w:rsidR="000430CE" w:rsidRPr="000430CE" w:rsidRDefault="000430CE" w:rsidP="000430CE">
      <w:pPr>
        <w:pStyle w:val="Default"/>
        <w:numPr>
          <w:ilvl w:val="0"/>
          <w:numId w:val="28"/>
        </w:numPr>
        <w:rPr>
          <w:bCs/>
          <w:sz w:val="22"/>
          <w:szCs w:val="22"/>
        </w:rPr>
      </w:pPr>
      <w:r w:rsidRPr="000430CE">
        <w:rPr>
          <w:bCs/>
          <w:sz w:val="22"/>
          <w:szCs w:val="22"/>
        </w:rPr>
        <w:t>The position description is indicative of the initial expectation of the role and subject to changes to University goals and priorities, activities or focus of the job.</w:t>
      </w:r>
    </w:p>
    <w:p w14:paraId="4CBED1F4" w14:textId="77777777" w:rsidR="0009288F" w:rsidRDefault="0009288F" w:rsidP="0009288F">
      <w:pPr>
        <w:pStyle w:val="Default"/>
        <w:jc w:val="both"/>
        <w:rPr>
          <w:b/>
          <w:bCs/>
          <w:sz w:val="22"/>
          <w:szCs w:val="22"/>
        </w:rPr>
      </w:pPr>
    </w:p>
    <w:p w14:paraId="4F894FE9" w14:textId="77777777" w:rsidR="0009288F" w:rsidRPr="0009288F" w:rsidRDefault="0009288F" w:rsidP="0009288F">
      <w:pPr>
        <w:pStyle w:val="Default"/>
        <w:jc w:val="both"/>
        <w:rPr>
          <w:b/>
          <w:bCs/>
          <w:sz w:val="22"/>
          <w:szCs w:val="22"/>
        </w:rPr>
      </w:pPr>
      <w:r w:rsidRPr="0009288F">
        <w:rPr>
          <w:b/>
          <w:bCs/>
          <w:sz w:val="22"/>
          <w:szCs w:val="22"/>
        </w:rPr>
        <w:t>Essential Compliance Requirements</w:t>
      </w:r>
    </w:p>
    <w:p w14:paraId="61CB886A" w14:textId="77777777" w:rsidR="0009288F" w:rsidRPr="0009288F" w:rsidRDefault="0009288F" w:rsidP="0009288F">
      <w:pPr>
        <w:pStyle w:val="Default"/>
        <w:jc w:val="both"/>
        <w:rPr>
          <w:b/>
          <w:bCs/>
          <w:sz w:val="22"/>
          <w:szCs w:val="22"/>
        </w:rPr>
      </w:pPr>
    </w:p>
    <w:p w14:paraId="583D447D" w14:textId="77777777" w:rsidR="0009288F" w:rsidRPr="0009288F" w:rsidRDefault="0009288F" w:rsidP="0009288F">
      <w:pPr>
        <w:pStyle w:val="Default"/>
        <w:jc w:val="both"/>
        <w:rPr>
          <w:bCs/>
          <w:sz w:val="22"/>
          <w:szCs w:val="22"/>
        </w:rPr>
      </w:pPr>
      <w:r w:rsidRPr="0009288F">
        <w:rPr>
          <w:bCs/>
          <w:sz w:val="22"/>
          <w:szCs w:val="22"/>
        </w:rPr>
        <w:t>To hold this La Trobe University position the occupant must:</w:t>
      </w:r>
    </w:p>
    <w:p w14:paraId="41796486" w14:textId="77777777" w:rsidR="0009288F" w:rsidRPr="0009288F" w:rsidRDefault="0009288F" w:rsidP="0009288F">
      <w:pPr>
        <w:pStyle w:val="Default"/>
        <w:jc w:val="both"/>
        <w:rPr>
          <w:bCs/>
          <w:sz w:val="22"/>
          <w:szCs w:val="22"/>
        </w:rPr>
      </w:pPr>
    </w:p>
    <w:p w14:paraId="69123ED8" w14:textId="77777777" w:rsidR="0009288F" w:rsidRPr="0009288F" w:rsidRDefault="0009288F" w:rsidP="0009288F">
      <w:pPr>
        <w:pStyle w:val="Default"/>
        <w:numPr>
          <w:ilvl w:val="0"/>
          <w:numId w:val="41"/>
        </w:numPr>
        <w:jc w:val="both"/>
        <w:rPr>
          <w:bCs/>
          <w:sz w:val="22"/>
          <w:szCs w:val="22"/>
        </w:rPr>
      </w:pPr>
      <w:r w:rsidRPr="0009288F">
        <w:rPr>
          <w:bCs/>
          <w:sz w:val="22"/>
          <w:szCs w:val="22"/>
        </w:rPr>
        <w:t xml:space="preserve">hold, or be willing to undertake and pass, a Victorian </w:t>
      </w:r>
      <w:r w:rsidR="00B83E12">
        <w:rPr>
          <w:bCs/>
          <w:sz w:val="22"/>
          <w:szCs w:val="22"/>
        </w:rPr>
        <w:t xml:space="preserve">Working </w:t>
      </w:r>
      <w:r w:rsidRPr="0009288F">
        <w:rPr>
          <w:bCs/>
          <w:sz w:val="22"/>
          <w:szCs w:val="22"/>
        </w:rPr>
        <w:t>With Children Check; AND</w:t>
      </w:r>
    </w:p>
    <w:p w14:paraId="7C01E052" w14:textId="77777777" w:rsidR="0009288F" w:rsidRPr="0009288F" w:rsidRDefault="0009288F" w:rsidP="0009288F">
      <w:pPr>
        <w:pStyle w:val="Default"/>
        <w:numPr>
          <w:ilvl w:val="0"/>
          <w:numId w:val="41"/>
        </w:numPr>
        <w:jc w:val="both"/>
        <w:rPr>
          <w:bCs/>
          <w:sz w:val="22"/>
          <w:szCs w:val="22"/>
        </w:rPr>
      </w:pPr>
      <w:r w:rsidRPr="0009288F">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6F07B3A8" w14:textId="77777777" w:rsidR="00E61210" w:rsidRPr="00486E25" w:rsidRDefault="00E61210" w:rsidP="00E61210">
      <w:pPr>
        <w:pStyle w:val="Default"/>
        <w:rPr>
          <w:sz w:val="22"/>
          <w:szCs w:val="22"/>
        </w:rPr>
      </w:pPr>
    </w:p>
    <w:p w14:paraId="15841644" w14:textId="77777777" w:rsidR="00FD5BA8" w:rsidRPr="00486E25" w:rsidRDefault="00FD5BA8" w:rsidP="00FD5BA8">
      <w:pPr>
        <w:pStyle w:val="Default"/>
        <w:jc w:val="both"/>
        <w:rPr>
          <w:b/>
          <w:bCs/>
          <w:sz w:val="22"/>
          <w:szCs w:val="22"/>
        </w:rPr>
      </w:pPr>
      <w:r w:rsidRPr="00486E25">
        <w:rPr>
          <w:b/>
          <w:bCs/>
          <w:sz w:val="22"/>
          <w:szCs w:val="22"/>
        </w:rPr>
        <w:t>La Trobe Cultural Qualities</w:t>
      </w:r>
    </w:p>
    <w:p w14:paraId="0756E747" w14:textId="77777777" w:rsidR="00FD5BA8" w:rsidRPr="00486E25" w:rsidRDefault="00FD5BA8" w:rsidP="00FD5BA8">
      <w:pPr>
        <w:pStyle w:val="Default"/>
        <w:jc w:val="both"/>
        <w:rPr>
          <w:sz w:val="22"/>
          <w:szCs w:val="22"/>
        </w:rPr>
      </w:pPr>
    </w:p>
    <w:p w14:paraId="2BF34797" w14:textId="77777777" w:rsidR="00FD5BA8" w:rsidRPr="00486E25" w:rsidRDefault="00FD5BA8" w:rsidP="00FD5BA8">
      <w:pPr>
        <w:pStyle w:val="Default"/>
        <w:jc w:val="both"/>
        <w:rPr>
          <w:sz w:val="22"/>
          <w:szCs w:val="22"/>
        </w:rPr>
      </w:pPr>
      <w:r w:rsidRPr="00486E25">
        <w:rPr>
          <w:sz w:val="22"/>
          <w:szCs w:val="22"/>
        </w:rPr>
        <w:t>Our cultural qualities underpin everything we do. As we work towards realising the strategic goals of the University we strive to work in a way which is aligned to our four cultural qualities:</w:t>
      </w:r>
    </w:p>
    <w:p w14:paraId="2F0E398F" w14:textId="77777777" w:rsidR="00FD5BA8" w:rsidRPr="00486E25" w:rsidRDefault="00FD5BA8" w:rsidP="00FD5BA8">
      <w:pPr>
        <w:pStyle w:val="Default"/>
        <w:jc w:val="both"/>
        <w:rPr>
          <w:sz w:val="22"/>
          <w:szCs w:val="22"/>
        </w:rPr>
      </w:pPr>
      <w:r w:rsidRPr="00486E25">
        <w:rPr>
          <w:color w:val="595959"/>
          <w:sz w:val="22"/>
          <w:szCs w:val="22"/>
        </w:rPr>
        <w:t> </w:t>
      </w:r>
    </w:p>
    <w:p w14:paraId="4FC2E449" w14:textId="77777777" w:rsidR="00FD5BA8" w:rsidRPr="00486E25" w:rsidRDefault="00FD5BA8" w:rsidP="00FD5BA8">
      <w:pPr>
        <w:pStyle w:val="ListParagraph"/>
        <w:numPr>
          <w:ilvl w:val="0"/>
          <w:numId w:val="38"/>
        </w:numPr>
        <w:autoSpaceDE w:val="0"/>
        <w:autoSpaceDN w:val="0"/>
        <w:jc w:val="both"/>
        <w:rPr>
          <w:rFonts w:ascii="Calibri" w:hAnsi="Calibri" w:cs="Calibri"/>
          <w:color w:val="000000"/>
          <w:sz w:val="22"/>
          <w:szCs w:val="22"/>
        </w:rPr>
      </w:pPr>
      <w:r w:rsidRPr="00486E25">
        <w:rPr>
          <w:rFonts w:ascii="Calibri" w:hAnsi="Calibri" w:cs="Calibri"/>
          <w:color w:val="000000"/>
          <w:sz w:val="22"/>
          <w:szCs w:val="22"/>
          <w:lang w:eastAsia="en-AU"/>
        </w:rPr>
        <w:t>We are</w:t>
      </w:r>
      <w:r w:rsidRPr="00486E25">
        <w:rPr>
          <w:rFonts w:ascii="Calibri" w:hAnsi="Calibri" w:cs="Calibri"/>
          <w:i/>
          <w:iCs/>
          <w:color w:val="000000"/>
          <w:sz w:val="22"/>
          <w:szCs w:val="22"/>
          <w:lang w:eastAsia="en-AU"/>
        </w:rPr>
        <w:t xml:space="preserve"> </w:t>
      </w:r>
      <w:r w:rsidRPr="00486E25">
        <w:rPr>
          <w:rFonts w:ascii="Calibri" w:hAnsi="Calibri" w:cs="Calibri"/>
          <w:b/>
          <w:bCs/>
          <w:i/>
          <w:iCs/>
          <w:color w:val="000000"/>
          <w:sz w:val="22"/>
          <w:szCs w:val="22"/>
          <w:lang w:eastAsia="en-AU"/>
        </w:rPr>
        <w:t>Connected</w:t>
      </w:r>
      <w:r w:rsidRPr="00486E25">
        <w:rPr>
          <w:rFonts w:ascii="Calibri" w:hAnsi="Calibri" w:cs="Calibri"/>
          <w:i/>
          <w:iCs/>
          <w:color w:val="000000"/>
          <w:sz w:val="22"/>
          <w:szCs w:val="22"/>
          <w:lang w:eastAsia="en-AU"/>
        </w:rPr>
        <w:t xml:space="preserve">:  </w:t>
      </w:r>
      <w:r w:rsidRPr="00486E25">
        <w:rPr>
          <w:rFonts w:ascii="Calibri" w:hAnsi="Calibri" w:cs="Calibri"/>
          <w:color w:val="000000"/>
          <w:sz w:val="22"/>
          <w:szCs w:val="22"/>
          <w:lang w:eastAsia="en-AU"/>
        </w:rPr>
        <w:t>We connect to the world outside — the students and communities we serve, both locally and globally.</w:t>
      </w:r>
    </w:p>
    <w:p w14:paraId="02BCAD59" w14:textId="77777777" w:rsidR="00FD5BA8" w:rsidRPr="00486E25" w:rsidRDefault="00FD5BA8" w:rsidP="00FD5BA8">
      <w:pPr>
        <w:pStyle w:val="ListParagraph"/>
        <w:numPr>
          <w:ilvl w:val="0"/>
          <w:numId w:val="38"/>
        </w:numPr>
        <w:autoSpaceDE w:val="0"/>
        <w:autoSpaceDN w:val="0"/>
        <w:spacing w:after="240"/>
        <w:jc w:val="both"/>
        <w:rPr>
          <w:rFonts w:ascii="Calibri" w:hAnsi="Calibri" w:cs="Calibri"/>
          <w:color w:val="000000"/>
          <w:sz w:val="22"/>
          <w:szCs w:val="22"/>
        </w:rPr>
      </w:pPr>
      <w:r w:rsidRPr="00486E25">
        <w:rPr>
          <w:rFonts w:ascii="Calibri" w:hAnsi="Calibri" w:cs="Calibri"/>
          <w:i/>
          <w:iCs/>
          <w:color w:val="000000"/>
          <w:sz w:val="22"/>
          <w:szCs w:val="22"/>
          <w:lang w:eastAsia="en-AU"/>
        </w:rPr>
        <w:t xml:space="preserve">We are </w:t>
      </w:r>
      <w:r w:rsidRPr="00486E25">
        <w:rPr>
          <w:rFonts w:ascii="Calibri" w:hAnsi="Calibri" w:cs="Calibri"/>
          <w:b/>
          <w:bCs/>
          <w:i/>
          <w:iCs/>
          <w:color w:val="000000"/>
          <w:sz w:val="22"/>
          <w:szCs w:val="22"/>
          <w:lang w:eastAsia="en-AU"/>
        </w:rPr>
        <w:t>Innovative</w:t>
      </w:r>
      <w:r w:rsidRPr="00486E25">
        <w:rPr>
          <w:rFonts w:ascii="Calibri" w:hAnsi="Calibri" w:cs="Calibri"/>
          <w:i/>
          <w:iCs/>
          <w:color w:val="000000"/>
          <w:sz w:val="22"/>
          <w:szCs w:val="22"/>
          <w:lang w:eastAsia="en-AU"/>
        </w:rPr>
        <w:t xml:space="preserve">:  </w:t>
      </w:r>
      <w:r w:rsidRPr="00486E25">
        <w:rPr>
          <w:rFonts w:ascii="Calibri" w:hAnsi="Calibri" w:cs="Calibri"/>
          <w:color w:val="000000"/>
          <w:sz w:val="22"/>
          <w:szCs w:val="22"/>
          <w:lang w:eastAsia="en-AU"/>
        </w:rPr>
        <w:t>We tackle the big issues of our time to transform the lives of our students and society.</w:t>
      </w:r>
      <w:r w:rsidRPr="00486E25">
        <w:rPr>
          <w:rFonts w:ascii="Calibri" w:hAnsi="Calibri" w:cs="Calibri"/>
          <w:i/>
          <w:iCs/>
          <w:color w:val="000000"/>
          <w:sz w:val="22"/>
          <w:szCs w:val="22"/>
          <w:lang w:eastAsia="en-AU"/>
        </w:rPr>
        <w:t xml:space="preserve"> </w:t>
      </w:r>
    </w:p>
    <w:p w14:paraId="1B52E73B" w14:textId="77777777" w:rsidR="00FD5BA8" w:rsidRPr="00486E25" w:rsidRDefault="00FD5BA8" w:rsidP="00FD5BA8">
      <w:pPr>
        <w:pStyle w:val="ListParagraph"/>
        <w:numPr>
          <w:ilvl w:val="0"/>
          <w:numId w:val="38"/>
        </w:numPr>
        <w:autoSpaceDE w:val="0"/>
        <w:autoSpaceDN w:val="0"/>
        <w:spacing w:after="240"/>
        <w:jc w:val="both"/>
        <w:rPr>
          <w:rFonts w:ascii="Calibri" w:hAnsi="Calibri" w:cs="Calibri"/>
          <w:color w:val="000000"/>
          <w:sz w:val="22"/>
          <w:szCs w:val="22"/>
        </w:rPr>
      </w:pPr>
      <w:r w:rsidRPr="00486E25">
        <w:rPr>
          <w:rFonts w:ascii="Calibri" w:hAnsi="Calibri" w:cs="Calibri"/>
          <w:i/>
          <w:iCs/>
          <w:color w:val="000000"/>
          <w:sz w:val="22"/>
          <w:szCs w:val="22"/>
          <w:lang w:eastAsia="en-AU"/>
        </w:rPr>
        <w:t xml:space="preserve">We are </w:t>
      </w:r>
      <w:r w:rsidRPr="00486E25">
        <w:rPr>
          <w:rFonts w:ascii="Calibri" w:hAnsi="Calibri" w:cs="Calibri"/>
          <w:b/>
          <w:bCs/>
          <w:i/>
          <w:iCs/>
          <w:color w:val="000000"/>
          <w:sz w:val="22"/>
          <w:szCs w:val="22"/>
          <w:lang w:eastAsia="en-AU"/>
        </w:rPr>
        <w:t xml:space="preserve">Accountable:  </w:t>
      </w:r>
      <w:r w:rsidRPr="00486E25">
        <w:rPr>
          <w:rFonts w:ascii="Calibri" w:hAnsi="Calibri" w:cs="Calibri"/>
          <w:color w:val="000000"/>
          <w:sz w:val="22"/>
          <w:szCs w:val="22"/>
          <w:lang w:eastAsia="en-AU"/>
        </w:rPr>
        <w:t>We strive for excellence in everything we do. We hold each other and ourselves to account, and work to the highest standard.</w:t>
      </w:r>
    </w:p>
    <w:p w14:paraId="567D893E" w14:textId="77777777" w:rsidR="00F43465" w:rsidRPr="00486E25" w:rsidRDefault="00FD5BA8" w:rsidP="00FD5BA8">
      <w:pPr>
        <w:pStyle w:val="ListParagraph"/>
        <w:numPr>
          <w:ilvl w:val="0"/>
          <w:numId w:val="38"/>
        </w:numPr>
        <w:autoSpaceDE w:val="0"/>
        <w:autoSpaceDN w:val="0"/>
        <w:spacing w:after="240"/>
        <w:jc w:val="both"/>
        <w:rPr>
          <w:rFonts w:ascii="Calibri" w:hAnsi="Calibri" w:cs="Calibri"/>
          <w:color w:val="000000"/>
          <w:sz w:val="22"/>
          <w:szCs w:val="22"/>
        </w:rPr>
      </w:pPr>
      <w:r w:rsidRPr="00486E25">
        <w:rPr>
          <w:rFonts w:ascii="Calibri" w:hAnsi="Calibri" w:cs="Calibri"/>
          <w:i/>
          <w:iCs/>
          <w:color w:val="000000"/>
          <w:sz w:val="22"/>
          <w:szCs w:val="22"/>
          <w:lang w:eastAsia="en-AU"/>
        </w:rPr>
        <w:lastRenderedPageBreak/>
        <w:t xml:space="preserve">We </w:t>
      </w:r>
      <w:r w:rsidRPr="00486E25">
        <w:rPr>
          <w:rFonts w:ascii="Calibri" w:hAnsi="Calibri" w:cs="Calibri"/>
          <w:b/>
          <w:bCs/>
          <w:i/>
          <w:iCs/>
          <w:color w:val="000000"/>
          <w:sz w:val="22"/>
          <w:szCs w:val="22"/>
          <w:lang w:eastAsia="en-AU"/>
        </w:rPr>
        <w:t xml:space="preserve">Care:  </w:t>
      </w:r>
      <w:r w:rsidRPr="00486E25">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2906F2F4" w14:textId="77777777" w:rsidR="00F43465" w:rsidRPr="00486E25" w:rsidRDefault="00F43465" w:rsidP="00F43465">
      <w:pPr>
        <w:pStyle w:val="Default"/>
        <w:rPr>
          <w:sz w:val="22"/>
          <w:szCs w:val="22"/>
        </w:rPr>
      </w:pPr>
    </w:p>
    <w:p w14:paraId="0AA355E8" w14:textId="77777777" w:rsidR="00527C4A" w:rsidRPr="00486E25" w:rsidRDefault="00527C4A" w:rsidP="00527C4A">
      <w:pPr>
        <w:pBdr>
          <w:top w:val="single" w:sz="4" w:space="1" w:color="auto"/>
        </w:pBdr>
        <w:spacing w:after="60"/>
        <w:rPr>
          <w:rFonts w:ascii="Calibri" w:hAnsi="Calibri"/>
          <w:sz w:val="20"/>
          <w:lang w:val="en-AU"/>
        </w:rPr>
      </w:pPr>
      <w:r w:rsidRPr="00486E25">
        <w:rPr>
          <w:rFonts w:ascii="Calibri" w:hAnsi="Calibri"/>
          <w:sz w:val="20"/>
          <w:lang w:val="en-AU"/>
        </w:rPr>
        <w:t>For Human Resource Use Only</w:t>
      </w:r>
    </w:p>
    <w:p w14:paraId="372361E6" w14:textId="77777777" w:rsidR="00265D6D" w:rsidRPr="00486E25" w:rsidRDefault="00527C4A" w:rsidP="00527C4A">
      <w:pPr>
        <w:spacing w:after="60"/>
        <w:rPr>
          <w:rFonts w:ascii="Calibri" w:hAnsi="Calibri"/>
          <w:sz w:val="20"/>
          <w:lang w:val="en-AU"/>
        </w:rPr>
      </w:pPr>
      <w:r w:rsidRPr="00486E25">
        <w:rPr>
          <w:rFonts w:ascii="Calibri" w:hAnsi="Calibri"/>
          <w:sz w:val="20"/>
          <w:lang w:val="en-AU"/>
        </w:rPr>
        <w:t>Initials:</w:t>
      </w:r>
      <w:r w:rsidRPr="00486E25">
        <w:rPr>
          <w:rFonts w:ascii="Calibri" w:hAnsi="Calibri"/>
          <w:sz w:val="20"/>
          <w:lang w:val="en-AU"/>
        </w:rPr>
        <w:tab/>
      </w:r>
      <w:r w:rsidRPr="00486E25">
        <w:rPr>
          <w:rFonts w:ascii="Calibri" w:hAnsi="Calibri"/>
          <w:sz w:val="20"/>
          <w:lang w:val="en-AU"/>
        </w:rPr>
        <w:tab/>
        <w:t>Date:</w:t>
      </w:r>
    </w:p>
    <w:sectPr w:rsidR="00265D6D" w:rsidRPr="00486E25" w:rsidSect="00A02E8F">
      <w:headerReference w:type="even" r:id="rId11"/>
      <w:headerReference w:type="default" r:id="rId12"/>
      <w:footerReference w:type="default" r:id="rId13"/>
      <w:headerReference w:type="first" r:id="rId14"/>
      <w:endnotePr>
        <w:numFmt w:val="decimal"/>
      </w:endnotePr>
      <w:pgSz w:w="11906" w:h="16838"/>
      <w:pgMar w:top="284" w:right="1440" w:bottom="284" w:left="1440" w:header="566" w:footer="368"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ADE5F" w16cid:durableId="1E958D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F4597" w14:textId="77777777" w:rsidR="00471C20" w:rsidRDefault="00471C20">
      <w:r>
        <w:separator/>
      </w:r>
    </w:p>
  </w:endnote>
  <w:endnote w:type="continuationSeparator" w:id="0">
    <w:p w14:paraId="769E0485" w14:textId="77777777" w:rsidR="00471C20" w:rsidRDefault="0047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2EFE4" w14:textId="77777777" w:rsidR="000430CE" w:rsidRPr="000430CE" w:rsidRDefault="000430CE">
    <w:pPr>
      <w:pStyle w:val="Footer"/>
      <w:rPr>
        <w:i/>
        <w:sz w:val="16"/>
        <w:szCs w:val="16"/>
      </w:rPr>
    </w:pPr>
    <w:r w:rsidRPr="000430CE">
      <w:rPr>
        <w:i/>
        <w:sz w:val="16"/>
        <w:szCs w:val="16"/>
      </w:rPr>
      <w:t>Human Resources, HR Assist</w:t>
    </w:r>
    <w:r w:rsidRPr="000430CE">
      <w:rPr>
        <w:i/>
        <w:sz w:val="16"/>
        <w:szCs w:val="16"/>
      </w:rPr>
      <w:tab/>
      <w:t xml:space="preserve">    </w:t>
    </w:r>
    <w:r w:rsidRPr="000430CE">
      <w:rPr>
        <w:i/>
        <w:sz w:val="16"/>
        <w:szCs w:val="16"/>
      </w:rPr>
      <w:tab/>
      <w:t xml:space="preserve">   Last updated </w:t>
    </w:r>
    <w:r w:rsidR="00B83E12">
      <w:rPr>
        <w:i/>
        <w:sz w:val="16"/>
        <w:szCs w:val="16"/>
      </w:rPr>
      <w:t>July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7A1EE" w14:textId="77777777" w:rsidR="00471C20" w:rsidRDefault="00471C20">
      <w:r>
        <w:separator/>
      </w:r>
    </w:p>
  </w:footnote>
  <w:footnote w:type="continuationSeparator" w:id="0">
    <w:p w14:paraId="41023A24" w14:textId="77777777" w:rsidR="00471C20" w:rsidRDefault="0047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D8C8E" w14:textId="77777777" w:rsidR="00AA480C" w:rsidRDefault="00034625">
    <w:pPr>
      <w:pStyle w:val="Header"/>
    </w:pPr>
    <w:r>
      <w:rPr>
        <w:noProof/>
      </w:rPr>
      <w:pict w14:anchorId="7F38C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F9605"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0ACEC" w14:textId="77777777" w:rsidR="00AA480C" w:rsidRDefault="00034625">
    <w:pPr>
      <w:pStyle w:val="Header"/>
    </w:pPr>
    <w:r>
      <w:rPr>
        <w:noProof/>
      </w:rPr>
      <w:pict w14:anchorId="3F4A3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CE1C7A"/>
    <w:multiLevelType w:val="hybridMultilevel"/>
    <w:tmpl w:val="49BC3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9"/>
  </w:num>
  <w:num w:numId="3">
    <w:abstractNumId w:val="31"/>
  </w:num>
  <w:num w:numId="4">
    <w:abstractNumId w:val="19"/>
  </w:num>
  <w:num w:numId="5">
    <w:abstractNumId w:val="25"/>
  </w:num>
  <w:num w:numId="6">
    <w:abstractNumId w:val="28"/>
  </w:num>
  <w:num w:numId="7">
    <w:abstractNumId w:val="12"/>
  </w:num>
  <w:num w:numId="8">
    <w:abstractNumId w:val="3"/>
  </w:num>
  <w:num w:numId="9">
    <w:abstractNumId w:val="29"/>
  </w:num>
  <w:num w:numId="10">
    <w:abstractNumId w:val="32"/>
  </w:num>
  <w:num w:numId="11">
    <w:abstractNumId w:val="18"/>
  </w:num>
  <w:num w:numId="12">
    <w:abstractNumId w:val="8"/>
  </w:num>
  <w:num w:numId="13">
    <w:abstractNumId w:val="38"/>
  </w:num>
  <w:num w:numId="14">
    <w:abstractNumId w:val="36"/>
  </w:num>
  <w:num w:numId="15">
    <w:abstractNumId w:val="23"/>
  </w:num>
  <w:num w:numId="16">
    <w:abstractNumId w:val="22"/>
  </w:num>
  <w:num w:numId="17">
    <w:abstractNumId w:val="37"/>
  </w:num>
  <w:num w:numId="18">
    <w:abstractNumId w:val="40"/>
  </w:num>
  <w:num w:numId="19">
    <w:abstractNumId w:val="4"/>
  </w:num>
  <w:num w:numId="20">
    <w:abstractNumId w:val="13"/>
  </w:num>
  <w:num w:numId="21">
    <w:abstractNumId w:val="33"/>
  </w:num>
  <w:num w:numId="22">
    <w:abstractNumId w:val="10"/>
  </w:num>
  <w:num w:numId="23">
    <w:abstractNumId w:val="0"/>
  </w:num>
  <w:num w:numId="24">
    <w:abstractNumId w:val="20"/>
  </w:num>
  <w:num w:numId="25">
    <w:abstractNumId w:val="7"/>
  </w:num>
  <w:num w:numId="26">
    <w:abstractNumId w:val="17"/>
  </w:num>
  <w:num w:numId="27">
    <w:abstractNumId w:val="16"/>
  </w:num>
  <w:num w:numId="28">
    <w:abstractNumId w:val="21"/>
  </w:num>
  <w:num w:numId="29">
    <w:abstractNumId w:val="26"/>
  </w:num>
  <w:num w:numId="30">
    <w:abstractNumId w:val="35"/>
  </w:num>
  <w:num w:numId="31">
    <w:abstractNumId w:val="15"/>
  </w:num>
  <w:num w:numId="32">
    <w:abstractNumId w:val="34"/>
  </w:num>
  <w:num w:numId="33">
    <w:abstractNumId w:val="30"/>
  </w:num>
  <w:num w:numId="34">
    <w:abstractNumId w:val="14"/>
  </w:num>
  <w:num w:numId="35">
    <w:abstractNumId w:val="1"/>
  </w:num>
  <w:num w:numId="36">
    <w:abstractNumId w:val="9"/>
  </w:num>
  <w:num w:numId="37">
    <w:abstractNumId w:val="6"/>
  </w:num>
  <w:num w:numId="38">
    <w:abstractNumId w:val="24"/>
  </w:num>
  <w:num w:numId="39">
    <w:abstractNumId w:val="2"/>
  </w:num>
  <w:num w:numId="40">
    <w:abstractNumId w:val="11"/>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3E"/>
    <w:rsid w:val="000071F5"/>
    <w:rsid w:val="0001771D"/>
    <w:rsid w:val="00022CBA"/>
    <w:rsid w:val="00024409"/>
    <w:rsid w:val="00024FA3"/>
    <w:rsid w:val="00026046"/>
    <w:rsid w:val="00034625"/>
    <w:rsid w:val="000430CE"/>
    <w:rsid w:val="0004599F"/>
    <w:rsid w:val="000525D9"/>
    <w:rsid w:val="00054C61"/>
    <w:rsid w:val="00060CC5"/>
    <w:rsid w:val="00061F2F"/>
    <w:rsid w:val="00070A22"/>
    <w:rsid w:val="000747D8"/>
    <w:rsid w:val="00075BE2"/>
    <w:rsid w:val="000846E2"/>
    <w:rsid w:val="0009288F"/>
    <w:rsid w:val="000963C3"/>
    <w:rsid w:val="000A332A"/>
    <w:rsid w:val="000D04C9"/>
    <w:rsid w:val="000D4866"/>
    <w:rsid w:val="000D6A8C"/>
    <w:rsid w:val="000D7DE6"/>
    <w:rsid w:val="000E1206"/>
    <w:rsid w:val="000E282C"/>
    <w:rsid w:val="000E70D0"/>
    <w:rsid w:val="00102234"/>
    <w:rsid w:val="00105A71"/>
    <w:rsid w:val="001068C8"/>
    <w:rsid w:val="00106E34"/>
    <w:rsid w:val="0011381E"/>
    <w:rsid w:val="001216BC"/>
    <w:rsid w:val="00121803"/>
    <w:rsid w:val="00131941"/>
    <w:rsid w:val="001375C6"/>
    <w:rsid w:val="00137E95"/>
    <w:rsid w:val="00166A9D"/>
    <w:rsid w:val="00174FBC"/>
    <w:rsid w:val="001908D2"/>
    <w:rsid w:val="00197CFB"/>
    <w:rsid w:val="001A044F"/>
    <w:rsid w:val="001A15D3"/>
    <w:rsid w:val="001A727B"/>
    <w:rsid w:val="001B303F"/>
    <w:rsid w:val="001B38E4"/>
    <w:rsid w:val="001B545A"/>
    <w:rsid w:val="001C679E"/>
    <w:rsid w:val="001E20FB"/>
    <w:rsid w:val="001E73C0"/>
    <w:rsid w:val="001F3D1D"/>
    <w:rsid w:val="001F6C45"/>
    <w:rsid w:val="001F7CC1"/>
    <w:rsid w:val="0020415A"/>
    <w:rsid w:val="00205A50"/>
    <w:rsid w:val="00220596"/>
    <w:rsid w:val="00224DD3"/>
    <w:rsid w:val="00251AD3"/>
    <w:rsid w:val="00253EFE"/>
    <w:rsid w:val="00256FDB"/>
    <w:rsid w:val="00260B33"/>
    <w:rsid w:val="002617A4"/>
    <w:rsid w:val="00265D6D"/>
    <w:rsid w:val="00270013"/>
    <w:rsid w:val="002744A2"/>
    <w:rsid w:val="002769BA"/>
    <w:rsid w:val="00276FAF"/>
    <w:rsid w:val="002852B8"/>
    <w:rsid w:val="00285CA1"/>
    <w:rsid w:val="002934F4"/>
    <w:rsid w:val="002A1F3A"/>
    <w:rsid w:val="002B6353"/>
    <w:rsid w:val="002C3B27"/>
    <w:rsid w:val="002C64FA"/>
    <w:rsid w:val="002D16A1"/>
    <w:rsid w:val="002E5029"/>
    <w:rsid w:val="002F52F7"/>
    <w:rsid w:val="00303D57"/>
    <w:rsid w:val="003109F5"/>
    <w:rsid w:val="00317DF2"/>
    <w:rsid w:val="00331118"/>
    <w:rsid w:val="00340895"/>
    <w:rsid w:val="00341F6D"/>
    <w:rsid w:val="00345A34"/>
    <w:rsid w:val="0034773D"/>
    <w:rsid w:val="00347D7E"/>
    <w:rsid w:val="00361F4F"/>
    <w:rsid w:val="003641BA"/>
    <w:rsid w:val="003B55DC"/>
    <w:rsid w:val="003D41DF"/>
    <w:rsid w:val="003D4272"/>
    <w:rsid w:val="003E545A"/>
    <w:rsid w:val="003F1778"/>
    <w:rsid w:val="003F7038"/>
    <w:rsid w:val="003F7F26"/>
    <w:rsid w:val="0040435D"/>
    <w:rsid w:val="0040453A"/>
    <w:rsid w:val="0041194F"/>
    <w:rsid w:val="00412293"/>
    <w:rsid w:val="00422B10"/>
    <w:rsid w:val="00422D57"/>
    <w:rsid w:val="0042713E"/>
    <w:rsid w:val="00431135"/>
    <w:rsid w:val="00437F2C"/>
    <w:rsid w:val="004521AB"/>
    <w:rsid w:val="0046769F"/>
    <w:rsid w:val="00471C20"/>
    <w:rsid w:val="004728DB"/>
    <w:rsid w:val="00476C27"/>
    <w:rsid w:val="00482BFB"/>
    <w:rsid w:val="00483BCC"/>
    <w:rsid w:val="00484B2B"/>
    <w:rsid w:val="00485FBD"/>
    <w:rsid w:val="00486E25"/>
    <w:rsid w:val="004901BE"/>
    <w:rsid w:val="00492597"/>
    <w:rsid w:val="004A6946"/>
    <w:rsid w:val="004C3676"/>
    <w:rsid w:val="004C5B77"/>
    <w:rsid w:val="004F12B6"/>
    <w:rsid w:val="004F1D64"/>
    <w:rsid w:val="005034AC"/>
    <w:rsid w:val="00511D65"/>
    <w:rsid w:val="00522086"/>
    <w:rsid w:val="00524467"/>
    <w:rsid w:val="005274EB"/>
    <w:rsid w:val="00527C4A"/>
    <w:rsid w:val="00531168"/>
    <w:rsid w:val="005350D7"/>
    <w:rsid w:val="00545851"/>
    <w:rsid w:val="00560D9F"/>
    <w:rsid w:val="00587393"/>
    <w:rsid w:val="005A75FE"/>
    <w:rsid w:val="005A7719"/>
    <w:rsid w:val="005F3321"/>
    <w:rsid w:val="00611589"/>
    <w:rsid w:val="006374AB"/>
    <w:rsid w:val="00644663"/>
    <w:rsid w:val="00647F15"/>
    <w:rsid w:val="00660C71"/>
    <w:rsid w:val="006629E6"/>
    <w:rsid w:val="00677A7D"/>
    <w:rsid w:val="006811C9"/>
    <w:rsid w:val="00684D0B"/>
    <w:rsid w:val="006864C7"/>
    <w:rsid w:val="006B5944"/>
    <w:rsid w:val="006B7417"/>
    <w:rsid w:val="006C3AEF"/>
    <w:rsid w:val="006C45D9"/>
    <w:rsid w:val="006D31A5"/>
    <w:rsid w:val="006D6D72"/>
    <w:rsid w:val="006F0613"/>
    <w:rsid w:val="007011D4"/>
    <w:rsid w:val="00725112"/>
    <w:rsid w:val="00725B2D"/>
    <w:rsid w:val="0073110B"/>
    <w:rsid w:val="00736054"/>
    <w:rsid w:val="007365C0"/>
    <w:rsid w:val="00740906"/>
    <w:rsid w:val="0074580F"/>
    <w:rsid w:val="00750871"/>
    <w:rsid w:val="007517D1"/>
    <w:rsid w:val="007541EA"/>
    <w:rsid w:val="0075560D"/>
    <w:rsid w:val="007643D9"/>
    <w:rsid w:val="00764834"/>
    <w:rsid w:val="00765F33"/>
    <w:rsid w:val="00777517"/>
    <w:rsid w:val="00780402"/>
    <w:rsid w:val="00795503"/>
    <w:rsid w:val="007A000F"/>
    <w:rsid w:val="007A24BB"/>
    <w:rsid w:val="007A58EF"/>
    <w:rsid w:val="007A7B27"/>
    <w:rsid w:val="007B58BE"/>
    <w:rsid w:val="007B75FB"/>
    <w:rsid w:val="007C44D9"/>
    <w:rsid w:val="007C6192"/>
    <w:rsid w:val="007E4E5D"/>
    <w:rsid w:val="007F49D8"/>
    <w:rsid w:val="007F512E"/>
    <w:rsid w:val="007F6575"/>
    <w:rsid w:val="008177FB"/>
    <w:rsid w:val="0082284B"/>
    <w:rsid w:val="00823B6A"/>
    <w:rsid w:val="00842B6E"/>
    <w:rsid w:val="0084543C"/>
    <w:rsid w:val="008458BD"/>
    <w:rsid w:val="008460FF"/>
    <w:rsid w:val="0086282E"/>
    <w:rsid w:val="00884F4D"/>
    <w:rsid w:val="008A248A"/>
    <w:rsid w:val="008A4B2E"/>
    <w:rsid w:val="008A5260"/>
    <w:rsid w:val="008B0034"/>
    <w:rsid w:val="008B1944"/>
    <w:rsid w:val="008C0614"/>
    <w:rsid w:val="008C2C73"/>
    <w:rsid w:val="008C371B"/>
    <w:rsid w:val="008D1AF6"/>
    <w:rsid w:val="008D244B"/>
    <w:rsid w:val="008D7276"/>
    <w:rsid w:val="008E2455"/>
    <w:rsid w:val="008F1A53"/>
    <w:rsid w:val="008F76F5"/>
    <w:rsid w:val="0091323E"/>
    <w:rsid w:val="0091410B"/>
    <w:rsid w:val="00915AC0"/>
    <w:rsid w:val="00920A96"/>
    <w:rsid w:val="00924773"/>
    <w:rsid w:val="009253AE"/>
    <w:rsid w:val="00932CDD"/>
    <w:rsid w:val="009344DA"/>
    <w:rsid w:val="009455BF"/>
    <w:rsid w:val="00954EE6"/>
    <w:rsid w:val="009554D9"/>
    <w:rsid w:val="00966DE0"/>
    <w:rsid w:val="00970F02"/>
    <w:rsid w:val="0098228A"/>
    <w:rsid w:val="00983445"/>
    <w:rsid w:val="0098359C"/>
    <w:rsid w:val="00990932"/>
    <w:rsid w:val="00997C8A"/>
    <w:rsid w:val="009A15BA"/>
    <w:rsid w:val="009B2F16"/>
    <w:rsid w:val="009C2E8D"/>
    <w:rsid w:val="009D5B18"/>
    <w:rsid w:val="009D7636"/>
    <w:rsid w:val="009E0A63"/>
    <w:rsid w:val="009F212E"/>
    <w:rsid w:val="009F6795"/>
    <w:rsid w:val="009F7B57"/>
    <w:rsid w:val="00A02E8F"/>
    <w:rsid w:val="00A0678C"/>
    <w:rsid w:val="00A1133C"/>
    <w:rsid w:val="00A13BB7"/>
    <w:rsid w:val="00A2623F"/>
    <w:rsid w:val="00A345AF"/>
    <w:rsid w:val="00A52E42"/>
    <w:rsid w:val="00A55BC3"/>
    <w:rsid w:val="00A60F34"/>
    <w:rsid w:val="00A64A18"/>
    <w:rsid w:val="00A67E1E"/>
    <w:rsid w:val="00A77FDD"/>
    <w:rsid w:val="00A829EA"/>
    <w:rsid w:val="00A82DB6"/>
    <w:rsid w:val="00A84992"/>
    <w:rsid w:val="00A861C0"/>
    <w:rsid w:val="00A86252"/>
    <w:rsid w:val="00A91018"/>
    <w:rsid w:val="00AA134A"/>
    <w:rsid w:val="00AA480C"/>
    <w:rsid w:val="00AA5846"/>
    <w:rsid w:val="00AB02EB"/>
    <w:rsid w:val="00AC23EB"/>
    <w:rsid w:val="00AE25D2"/>
    <w:rsid w:val="00B00472"/>
    <w:rsid w:val="00B037AE"/>
    <w:rsid w:val="00B105FB"/>
    <w:rsid w:val="00B20918"/>
    <w:rsid w:val="00B20CFC"/>
    <w:rsid w:val="00B220E8"/>
    <w:rsid w:val="00B36F35"/>
    <w:rsid w:val="00B4034C"/>
    <w:rsid w:val="00B407CD"/>
    <w:rsid w:val="00B40FD8"/>
    <w:rsid w:val="00B4513A"/>
    <w:rsid w:val="00B47792"/>
    <w:rsid w:val="00B76A0D"/>
    <w:rsid w:val="00B81A4C"/>
    <w:rsid w:val="00B83E12"/>
    <w:rsid w:val="00B97A05"/>
    <w:rsid w:val="00BA19EF"/>
    <w:rsid w:val="00BA3C29"/>
    <w:rsid w:val="00BB5F6A"/>
    <w:rsid w:val="00BC7187"/>
    <w:rsid w:val="00BE06A7"/>
    <w:rsid w:val="00BE08F6"/>
    <w:rsid w:val="00BE1D29"/>
    <w:rsid w:val="00BE5C22"/>
    <w:rsid w:val="00C02C2A"/>
    <w:rsid w:val="00C03F22"/>
    <w:rsid w:val="00C04F87"/>
    <w:rsid w:val="00C05965"/>
    <w:rsid w:val="00C34C4B"/>
    <w:rsid w:val="00C42DA8"/>
    <w:rsid w:val="00C56ECF"/>
    <w:rsid w:val="00C60E89"/>
    <w:rsid w:val="00C61BBE"/>
    <w:rsid w:val="00C62842"/>
    <w:rsid w:val="00C6754E"/>
    <w:rsid w:val="00C71833"/>
    <w:rsid w:val="00C73B62"/>
    <w:rsid w:val="00C77564"/>
    <w:rsid w:val="00C96443"/>
    <w:rsid w:val="00CA0934"/>
    <w:rsid w:val="00CA1077"/>
    <w:rsid w:val="00CA55AB"/>
    <w:rsid w:val="00CA7AEA"/>
    <w:rsid w:val="00CB4775"/>
    <w:rsid w:val="00CC5C5B"/>
    <w:rsid w:val="00CE360A"/>
    <w:rsid w:val="00CF0177"/>
    <w:rsid w:val="00D1324E"/>
    <w:rsid w:val="00D15678"/>
    <w:rsid w:val="00D23711"/>
    <w:rsid w:val="00D4393B"/>
    <w:rsid w:val="00D665B1"/>
    <w:rsid w:val="00D672EB"/>
    <w:rsid w:val="00D714EB"/>
    <w:rsid w:val="00D731B7"/>
    <w:rsid w:val="00D8679E"/>
    <w:rsid w:val="00D96063"/>
    <w:rsid w:val="00DA349C"/>
    <w:rsid w:val="00DA42B8"/>
    <w:rsid w:val="00DB0011"/>
    <w:rsid w:val="00DC3533"/>
    <w:rsid w:val="00DC3574"/>
    <w:rsid w:val="00DE2133"/>
    <w:rsid w:val="00DE7D17"/>
    <w:rsid w:val="00DF0C4C"/>
    <w:rsid w:val="00E01B9D"/>
    <w:rsid w:val="00E063D8"/>
    <w:rsid w:val="00E12249"/>
    <w:rsid w:val="00E15D35"/>
    <w:rsid w:val="00E25799"/>
    <w:rsid w:val="00E26E0B"/>
    <w:rsid w:val="00E35880"/>
    <w:rsid w:val="00E37551"/>
    <w:rsid w:val="00E42ADC"/>
    <w:rsid w:val="00E528B2"/>
    <w:rsid w:val="00E61210"/>
    <w:rsid w:val="00E620F1"/>
    <w:rsid w:val="00E77751"/>
    <w:rsid w:val="00E817F1"/>
    <w:rsid w:val="00E83708"/>
    <w:rsid w:val="00E87AC5"/>
    <w:rsid w:val="00E947B0"/>
    <w:rsid w:val="00E96D00"/>
    <w:rsid w:val="00E97E0E"/>
    <w:rsid w:val="00EA7384"/>
    <w:rsid w:val="00EB02FC"/>
    <w:rsid w:val="00EC62C4"/>
    <w:rsid w:val="00EE4242"/>
    <w:rsid w:val="00EE4FD9"/>
    <w:rsid w:val="00EF653B"/>
    <w:rsid w:val="00F01798"/>
    <w:rsid w:val="00F07C8E"/>
    <w:rsid w:val="00F11BE5"/>
    <w:rsid w:val="00F21F64"/>
    <w:rsid w:val="00F23858"/>
    <w:rsid w:val="00F2775A"/>
    <w:rsid w:val="00F37068"/>
    <w:rsid w:val="00F43465"/>
    <w:rsid w:val="00F46467"/>
    <w:rsid w:val="00F5098F"/>
    <w:rsid w:val="00F50D81"/>
    <w:rsid w:val="00F56355"/>
    <w:rsid w:val="00F56ABC"/>
    <w:rsid w:val="00F61B21"/>
    <w:rsid w:val="00F63A6D"/>
    <w:rsid w:val="00F71882"/>
    <w:rsid w:val="00F73E72"/>
    <w:rsid w:val="00F85BEB"/>
    <w:rsid w:val="00F96597"/>
    <w:rsid w:val="00FC2AB7"/>
    <w:rsid w:val="00FC64F7"/>
    <w:rsid w:val="00FD4640"/>
    <w:rsid w:val="00FD5832"/>
    <w:rsid w:val="00FD5BA8"/>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ADE580"/>
  <w15:docId w15:val="{1593C216-ADC7-4A80-97AA-A2A926B8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174FBC"/>
    <w:rPr>
      <w:b/>
      <w:snapToGrid w:val="0"/>
      <w:sz w:val="24"/>
      <w:u w:val="single"/>
      <w:lang w:eastAsia="en-US"/>
    </w:rPr>
  </w:style>
  <w:style w:type="paragraph" w:styleId="NormalWeb">
    <w:name w:val="Normal (Web)"/>
    <w:basedOn w:val="Normal"/>
    <w:uiPriority w:val="99"/>
    <w:semiHidden/>
    <w:unhideWhenUsed/>
    <w:rsid w:val="00E37551"/>
    <w:pPr>
      <w:widowControl/>
      <w:spacing w:before="100" w:beforeAutospacing="1" w:after="100" w:afterAutospacing="1"/>
    </w:pPr>
    <w:rPr>
      <w:rFonts w:ascii="Times New Roman" w:eastAsiaTheme="minorEastAsia" w:hAnsi="Times New Roman"/>
      <w:snapToGrid/>
      <w:szCs w:val="24"/>
      <w:lang w:val="en-AU"/>
    </w:rPr>
  </w:style>
  <w:style w:type="character" w:styleId="CommentReference">
    <w:name w:val="annotation reference"/>
    <w:basedOn w:val="DefaultParagraphFont"/>
    <w:semiHidden/>
    <w:unhideWhenUsed/>
    <w:rsid w:val="002D16A1"/>
    <w:rPr>
      <w:sz w:val="16"/>
      <w:szCs w:val="16"/>
    </w:rPr>
  </w:style>
  <w:style w:type="paragraph" w:styleId="CommentText">
    <w:name w:val="annotation text"/>
    <w:basedOn w:val="Normal"/>
    <w:link w:val="CommentTextChar"/>
    <w:semiHidden/>
    <w:unhideWhenUsed/>
    <w:rsid w:val="002D16A1"/>
    <w:rPr>
      <w:sz w:val="20"/>
    </w:rPr>
  </w:style>
  <w:style w:type="character" w:customStyle="1" w:styleId="CommentTextChar">
    <w:name w:val="Comment Text Char"/>
    <w:basedOn w:val="DefaultParagraphFont"/>
    <w:link w:val="CommentText"/>
    <w:semiHidden/>
    <w:rsid w:val="002D16A1"/>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2D16A1"/>
    <w:rPr>
      <w:b/>
      <w:bCs/>
    </w:rPr>
  </w:style>
  <w:style w:type="character" w:customStyle="1" w:styleId="CommentSubjectChar">
    <w:name w:val="Comment Subject Char"/>
    <w:basedOn w:val="CommentTextChar"/>
    <w:link w:val="CommentSubject"/>
    <w:semiHidden/>
    <w:rsid w:val="002D16A1"/>
    <w:rPr>
      <w:rFonts w:ascii="Univers" w:hAnsi="Univers"/>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1690">
      <w:bodyDiv w:val="1"/>
      <w:marLeft w:val="0"/>
      <w:marRight w:val="0"/>
      <w:marTop w:val="0"/>
      <w:marBottom w:val="0"/>
      <w:divBdr>
        <w:top w:val="none" w:sz="0" w:space="0" w:color="auto"/>
        <w:left w:val="none" w:sz="0" w:space="0" w:color="auto"/>
        <w:bottom w:val="none" w:sz="0" w:space="0" w:color="auto"/>
        <w:right w:val="none" w:sz="0" w:space="0" w:color="auto"/>
      </w:divBdr>
    </w:div>
    <w:div w:id="320471419">
      <w:bodyDiv w:val="1"/>
      <w:marLeft w:val="0"/>
      <w:marRight w:val="0"/>
      <w:marTop w:val="0"/>
      <w:marBottom w:val="0"/>
      <w:divBdr>
        <w:top w:val="none" w:sz="0" w:space="0" w:color="auto"/>
        <w:left w:val="none" w:sz="0" w:space="0" w:color="auto"/>
        <w:bottom w:val="none" w:sz="0" w:space="0" w:color="auto"/>
        <w:right w:val="none" w:sz="0" w:space="0" w:color="auto"/>
      </w:divBdr>
    </w:div>
    <w:div w:id="481433556">
      <w:bodyDiv w:val="1"/>
      <w:marLeft w:val="0"/>
      <w:marRight w:val="0"/>
      <w:marTop w:val="0"/>
      <w:marBottom w:val="0"/>
      <w:divBdr>
        <w:top w:val="none" w:sz="0" w:space="0" w:color="auto"/>
        <w:left w:val="none" w:sz="0" w:space="0" w:color="auto"/>
        <w:bottom w:val="none" w:sz="0" w:space="0" w:color="auto"/>
        <w:right w:val="none" w:sz="0" w:space="0" w:color="auto"/>
      </w:divBdr>
    </w:div>
    <w:div w:id="610892066">
      <w:bodyDiv w:val="1"/>
      <w:marLeft w:val="0"/>
      <w:marRight w:val="0"/>
      <w:marTop w:val="0"/>
      <w:marBottom w:val="0"/>
      <w:divBdr>
        <w:top w:val="none" w:sz="0" w:space="0" w:color="auto"/>
        <w:left w:val="none" w:sz="0" w:space="0" w:color="auto"/>
        <w:bottom w:val="none" w:sz="0" w:space="0" w:color="auto"/>
        <w:right w:val="none" w:sz="0" w:space="0" w:color="auto"/>
      </w:divBdr>
    </w:div>
    <w:div w:id="82562777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280961">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Bahrij\AppData\Local\Temp\Level-C-Research-Only-Senior-Research-Fellow-PD-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EBBC4-B94A-425C-9C92-0AE2C30A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Level-C-Research-Only-Senior-Research-Fellow-PD-Template-1</Template>
  <TotalTime>1</TotalTime>
  <Pages>5</Pages>
  <Words>846</Words>
  <Characters>5302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6136</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rlbahrij</dc:creator>
  <cp:keywords/>
  <cp:lastModifiedBy>Melissa Favata</cp:lastModifiedBy>
  <cp:revision>2</cp:revision>
  <cp:lastPrinted>2010-05-17T01:36:00Z</cp:lastPrinted>
  <dcterms:created xsi:type="dcterms:W3CDTF">2018-05-07T01:09:00Z</dcterms:created>
  <dcterms:modified xsi:type="dcterms:W3CDTF">2018-05-07T01:09:00Z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